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37" w:rsidRPr="006F3082" w:rsidRDefault="00EE3246" w:rsidP="006C7E37">
      <w:pPr>
        <w:jc w:val="center"/>
        <w:rPr>
          <w:b/>
          <w:color w:val="000000"/>
          <w:sz w:val="24"/>
          <w:szCs w:val="24"/>
        </w:rPr>
      </w:pPr>
      <w:r w:rsidRPr="006F3082">
        <w:rPr>
          <w:b/>
          <w:color w:val="000000"/>
          <w:sz w:val="24"/>
          <w:szCs w:val="24"/>
        </w:rPr>
        <w:t>Договор</w:t>
      </w:r>
      <w:r w:rsidR="006C7E37" w:rsidRPr="006F3082">
        <w:rPr>
          <w:b/>
          <w:color w:val="000000"/>
          <w:sz w:val="24"/>
          <w:szCs w:val="24"/>
        </w:rPr>
        <w:t xml:space="preserve"> № </w:t>
      </w:r>
      <w:r w:rsidR="00A06751" w:rsidRPr="006F3082">
        <w:rPr>
          <w:b/>
          <w:color w:val="000000"/>
          <w:sz w:val="24"/>
          <w:szCs w:val="24"/>
        </w:rPr>
        <w:t>0</w:t>
      </w:r>
      <w:r w:rsidR="004D030C">
        <w:rPr>
          <w:b/>
          <w:color w:val="000000"/>
          <w:sz w:val="24"/>
          <w:szCs w:val="24"/>
        </w:rPr>
        <w:t>8</w:t>
      </w:r>
      <w:r w:rsidR="00E765E0" w:rsidRPr="006F3082">
        <w:rPr>
          <w:b/>
          <w:color w:val="000000"/>
          <w:sz w:val="24"/>
          <w:szCs w:val="24"/>
        </w:rPr>
        <w:t>/ТО</w:t>
      </w:r>
      <w:r w:rsidR="005A3F84">
        <w:rPr>
          <w:b/>
          <w:color w:val="000000"/>
          <w:sz w:val="24"/>
          <w:szCs w:val="24"/>
        </w:rPr>
        <w:t>-201</w:t>
      </w:r>
      <w:r w:rsidR="00F87B70">
        <w:rPr>
          <w:b/>
          <w:color w:val="000000"/>
          <w:sz w:val="24"/>
          <w:szCs w:val="24"/>
        </w:rPr>
        <w:t>8</w:t>
      </w:r>
    </w:p>
    <w:p w:rsidR="00F87B70" w:rsidRPr="006F3082" w:rsidRDefault="006C7E37" w:rsidP="00F87B70">
      <w:pPr>
        <w:jc w:val="center"/>
        <w:rPr>
          <w:b/>
          <w:color w:val="000000"/>
          <w:sz w:val="24"/>
          <w:szCs w:val="24"/>
        </w:rPr>
      </w:pPr>
      <w:r w:rsidRPr="006F3082">
        <w:rPr>
          <w:b/>
          <w:color w:val="000000"/>
          <w:sz w:val="24"/>
          <w:szCs w:val="24"/>
        </w:rPr>
        <w:t xml:space="preserve">на выполнение работ по </w:t>
      </w:r>
      <w:r w:rsidR="00F87B70">
        <w:rPr>
          <w:b/>
          <w:color w:val="000000"/>
          <w:sz w:val="24"/>
          <w:szCs w:val="24"/>
        </w:rPr>
        <w:t xml:space="preserve">техническому </w:t>
      </w:r>
      <w:r w:rsidRPr="006F3082">
        <w:rPr>
          <w:b/>
          <w:color w:val="000000"/>
          <w:sz w:val="24"/>
          <w:szCs w:val="24"/>
        </w:rPr>
        <w:t xml:space="preserve">обследованию </w:t>
      </w:r>
    </w:p>
    <w:p w:rsidR="00C2286B" w:rsidRPr="006F3082" w:rsidRDefault="00C2286B" w:rsidP="00C2286B">
      <w:pPr>
        <w:jc w:val="center"/>
        <w:rPr>
          <w:b/>
          <w:color w:val="000000"/>
          <w:sz w:val="24"/>
          <w:szCs w:val="24"/>
        </w:rPr>
      </w:pPr>
    </w:p>
    <w:p w:rsidR="009D4CF3" w:rsidRPr="006F3082" w:rsidRDefault="009D4CF3" w:rsidP="00F40270">
      <w:pPr>
        <w:shd w:val="clear" w:color="auto" w:fill="FFFFFF"/>
        <w:tabs>
          <w:tab w:val="left" w:pos="6370"/>
          <w:tab w:val="left" w:pos="8093"/>
        </w:tabs>
        <w:ind w:left="5"/>
        <w:rPr>
          <w:sz w:val="22"/>
          <w:szCs w:val="22"/>
        </w:rPr>
      </w:pPr>
    </w:p>
    <w:p w:rsidR="00735A8D" w:rsidRPr="00325EED" w:rsidRDefault="00735A8D" w:rsidP="00926BB0">
      <w:pPr>
        <w:shd w:val="clear" w:color="auto" w:fill="FFFFFF"/>
        <w:tabs>
          <w:tab w:val="right" w:pos="9356"/>
        </w:tabs>
        <w:ind w:left="5"/>
        <w:rPr>
          <w:spacing w:val="-3"/>
          <w:sz w:val="22"/>
          <w:szCs w:val="22"/>
        </w:rPr>
      </w:pPr>
      <w:r w:rsidRPr="00325EED">
        <w:rPr>
          <w:sz w:val="22"/>
          <w:szCs w:val="22"/>
        </w:rPr>
        <w:t>г.</w:t>
      </w:r>
      <w:r w:rsidR="00F40270" w:rsidRPr="00325EED">
        <w:rPr>
          <w:sz w:val="22"/>
          <w:szCs w:val="22"/>
        </w:rPr>
        <w:t xml:space="preserve"> </w:t>
      </w:r>
      <w:r w:rsidRPr="00325EED">
        <w:rPr>
          <w:sz w:val="22"/>
          <w:szCs w:val="22"/>
        </w:rPr>
        <w:t>Новосибирск</w:t>
      </w:r>
      <w:r w:rsidR="00926BB0" w:rsidRPr="00325EED">
        <w:rPr>
          <w:sz w:val="22"/>
          <w:szCs w:val="22"/>
        </w:rPr>
        <w:tab/>
      </w:r>
      <w:r w:rsidR="00F87B70" w:rsidRPr="00325EED">
        <w:rPr>
          <w:sz w:val="22"/>
          <w:szCs w:val="22"/>
        </w:rPr>
        <w:t>0</w:t>
      </w:r>
      <w:r w:rsidR="004D030C" w:rsidRPr="00325EED">
        <w:rPr>
          <w:sz w:val="22"/>
          <w:szCs w:val="22"/>
        </w:rPr>
        <w:t>8</w:t>
      </w:r>
      <w:r w:rsidR="0007403A" w:rsidRPr="00325EED">
        <w:rPr>
          <w:sz w:val="22"/>
          <w:szCs w:val="22"/>
        </w:rPr>
        <w:t xml:space="preserve"> </w:t>
      </w:r>
      <w:r w:rsidR="004D030C" w:rsidRPr="00325EED">
        <w:rPr>
          <w:sz w:val="22"/>
          <w:szCs w:val="22"/>
        </w:rPr>
        <w:t>мая</w:t>
      </w:r>
      <w:r w:rsidR="00E61565" w:rsidRPr="00325EED">
        <w:rPr>
          <w:sz w:val="22"/>
          <w:szCs w:val="22"/>
        </w:rPr>
        <w:t xml:space="preserve"> </w:t>
      </w:r>
      <w:r w:rsidRPr="00325EED">
        <w:rPr>
          <w:rFonts w:hAnsi="Arial"/>
          <w:spacing w:val="-3"/>
          <w:sz w:val="22"/>
          <w:szCs w:val="22"/>
        </w:rPr>
        <w:t>201</w:t>
      </w:r>
      <w:r w:rsidR="00F87B70" w:rsidRPr="00325EED">
        <w:rPr>
          <w:rFonts w:hAnsi="Arial"/>
          <w:spacing w:val="-3"/>
          <w:sz w:val="22"/>
          <w:szCs w:val="22"/>
        </w:rPr>
        <w:t>8</w:t>
      </w:r>
      <w:r w:rsidR="004D6393" w:rsidRPr="00325EED">
        <w:rPr>
          <w:rFonts w:hAnsi="Arial"/>
          <w:spacing w:val="-3"/>
          <w:sz w:val="22"/>
          <w:szCs w:val="22"/>
        </w:rPr>
        <w:t xml:space="preserve"> </w:t>
      </w:r>
      <w:r w:rsidRPr="00325EED">
        <w:rPr>
          <w:spacing w:val="-3"/>
          <w:sz w:val="22"/>
          <w:szCs w:val="22"/>
        </w:rPr>
        <w:t>г.</w:t>
      </w:r>
    </w:p>
    <w:p w:rsidR="004B65CE" w:rsidRPr="00325EED" w:rsidRDefault="004B65CE" w:rsidP="005C0CB8">
      <w:pPr>
        <w:shd w:val="clear" w:color="auto" w:fill="FFFFFF"/>
        <w:tabs>
          <w:tab w:val="left" w:pos="6370"/>
          <w:tab w:val="left" w:pos="8093"/>
        </w:tabs>
        <w:rPr>
          <w:spacing w:val="-3"/>
          <w:sz w:val="22"/>
          <w:szCs w:val="22"/>
        </w:rPr>
      </w:pPr>
    </w:p>
    <w:p w:rsidR="00735A8D" w:rsidRPr="00325EED" w:rsidRDefault="00735A8D" w:rsidP="00A11EC4">
      <w:pPr>
        <w:ind w:firstLine="720"/>
        <w:jc w:val="both"/>
        <w:rPr>
          <w:sz w:val="22"/>
          <w:szCs w:val="22"/>
        </w:rPr>
      </w:pPr>
      <w:r w:rsidRPr="00325EED">
        <w:rPr>
          <w:b/>
          <w:sz w:val="22"/>
          <w:szCs w:val="22"/>
        </w:rPr>
        <w:t xml:space="preserve">Общество </w:t>
      </w:r>
      <w:r w:rsidR="009259FC" w:rsidRPr="00325EED">
        <w:rPr>
          <w:b/>
          <w:sz w:val="22"/>
          <w:szCs w:val="22"/>
        </w:rPr>
        <w:t xml:space="preserve">с ограниченной ответственностью </w:t>
      </w:r>
      <w:r w:rsidRPr="00325EED">
        <w:rPr>
          <w:b/>
          <w:sz w:val="22"/>
          <w:szCs w:val="22"/>
        </w:rPr>
        <w:t>«</w:t>
      </w:r>
      <w:r w:rsidR="006E2F1C" w:rsidRPr="00325EED">
        <w:rPr>
          <w:b/>
          <w:sz w:val="22"/>
          <w:szCs w:val="22"/>
        </w:rPr>
        <w:t>Строительно-Экспертная Компания</w:t>
      </w:r>
      <w:r w:rsidRPr="00325EED">
        <w:rPr>
          <w:b/>
          <w:sz w:val="22"/>
          <w:szCs w:val="22"/>
        </w:rPr>
        <w:t>»</w:t>
      </w:r>
      <w:r w:rsidRPr="00325EED">
        <w:rPr>
          <w:sz w:val="22"/>
          <w:szCs w:val="22"/>
        </w:rPr>
        <w:t xml:space="preserve">, именуемое в дальнейшем </w:t>
      </w:r>
      <w:r w:rsidRPr="00325EED">
        <w:rPr>
          <w:b/>
          <w:sz w:val="22"/>
          <w:szCs w:val="22"/>
        </w:rPr>
        <w:t>«Исполнитель»</w:t>
      </w:r>
      <w:r w:rsidRPr="00325EED">
        <w:rPr>
          <w:sz w:val="22"/>
          <w:szCs w:val="22"/>
        </w:rPr>
        <w:t>,</w:t>
      </w:r>
      <w:r w:rsidRPr="00325EED">
        <w:rPr>
          <w:i/>
          <w:iCs/>
          <w:sz w:val="22"/>
          <w:szCs w:val="22"/>
        </w:rPr>
        <w:t xml:space="preserve"> </w:t>
      </w:r>
      <w:r w:rsidRPr="00325EED">
        <w:rPr>
          <w:sz w:val="22"/>
          <w:szCs w:val="22"/>
        </w:rPr>
        <w:t xml:space="preserve">в лице директора </w:t>
      </w:r>
      <w:proofErr w:type="spellStart"/>
      <w:r w:rsidR="00CD094B" w:rsidRPr="00325EED">
        <w:rPr>
          <w:sz w:val="22"/>
          <w:szCs w:val="22"/>
        </w:rPr>
        <w:t>Проталинского</w:t>
      </w:r>
      <w:proofErr w:type="spellEnd"/>
      <w:r w:rsidR="00CD094B" w:rsidRPr="00325EED">
        <w:rPr>
          <w:sz w:val="22"/>
          <w:szCs w:val="22"/>
        </w:rPr>
        <w:t xml:space="preserve"> Николая Александровича</w:t>
      </w:r>
      <w:r w:rsidRPr="00325EED">
        <w:rPr>
          <w:sz w:val="22"/>
          <w:szCs w:val="22"/>
        </w:rPr>
        <w:t>, действующего на основании</w:t>
      </w:r>
      <w:r w:rsidR="00E61565" w:rsidRPr="00325EED">
        <w:rPr>
          <w:sz w:val="22"/>
          <w:szCs w:val="22"/>
        </w:rPr>
        <w:t xml:space="preserve"> </w:t>
      </w:r>
      <w:r w:rsidRPr="00325EED">
        <w:rPr>
          <w:sz w:val="22"/>
          <w:szCs w:val="22"/>
        </w:rPr>
        <w:t>Устава, с одной стороны,</w:t>
      </w:r>
      <w:r w:rsidR="00926BB0" w:rsidRPr="00325EED">
        <w:rPr>
          <w:sz w:val="22"/>
          <w:szCs w:val="22"/>
        </w:rPr>
        <w:t xml:space="preserve"> </w:t>
      </w:r>
      <w:r w:rsidR="00A11EC4" w:rsidRPr="00325EED">
        <w:rPr>
          <w:color w:val="000000"/>
          <w:sz w:val="22"/>
          <w:szCs w:val="22"/>
        </w:rPr>
        <w:t>и</w:t>
      </w:r>
      <w:r w:rsidR="00A11EC4" w:rsidRPr="00325EED">
        <w:rPr>
          <w:b/>
          <w:color w:val="000000"/>
          <w:sz w:val="22"/>
          <w:szCs w:val="22"/>
        </w:rPr>
        <w:t xml:space="preserve"> </w:t>
      </w:r>
      <w:r w:rsidR="00926BB0" w:rsidRPr="00325EED">
        <w:rPr>
          <w:b/>
          <w:color w:val="000000"/>
          <w:sz w:val="22"/>
          <w:szCs w:val="22"/>
        </w:rPr>
        <w:t>о</w:t>
      </w:r>
      <w:r w:rsidR="00926BB0" w:rsidRPr="00325EED">
        <w:rPr>
          <w:b/>
          <w:sz w:val="22"/>
          <w:szCs w:val="22"/>
        </w:rPr>
        <w:t>бщество с ограниченной ответственностью «</w:t>
      </w:r>
      <w:proofErr w:type="spellStart"/>
      <w:r w:rsidR="00DB562D" w:rsidRPr="00325EED">
        <w:rPr>
          <w:b/>
          <w:sz w:val="22"/>
          <w:szCs w:val="22"/>
        </w:rPr>
        <w:t>Центрмедикал</w:t>
      </w:r>
      <w:proofErr w:type="spellEnd"/>
      <w:r w:rsidR="00926BB0" w:rsidRPr="00325EED">
        <w:rPr>
          <w:b/>
          <w:sz w:val="22"/>
          <w:szCs w:val="22"/>
        </w:rPr>
        <w:t>»</w:t>
      </w:r>
      <w:r w:rsidR="00CD7B06" w:rsidRPr="00325EED">
        <w:rPr>
          <w:b/>
          <w:color w:val="000000"/>
          <w:sz w:val="22"/>
          <w:szCs w:val="22"/>
        </w:rPr>
        <w:t xml:space="preserve">, </w:t>
      </w:r>
      <w:r w:rsidR="00CD7B06" w:rsidRPr="00325EED">
        <w:rPr>
          <w:color w:val="000000"/>
          <w:sz w:val="22"/>
          <w:szCs w:val="22"/>
        </w:rPr>
        <w:t>именуемое в дальнейшем</w:t>
      </w:r>
      <w:r w:rsidR="00CD7B06" w:rsidRPr="00325EED">
        <w:rPr>
          <w:b/>
          <w:color w:val="000000"/>
          <w:sz w:val="22"/>
          <w:szCs w:val="22"/>
        </w:rPr>
        <w:t xml:space="preserve"> «Заказчик»</w:t>
      </w:r>
      <w:r w:rsidR="00CD7B06" w:rsidRPr="00325EED">
        <w:rPr>
          <w:color w:val="000000"/>
          <w:sz w:val="22"/>
          <w:szCs w:val="22"/>
        </w:rPr>
        <w:t xml:space="preserve">, </w:t>
      </w:r>
      <w:r w:rsidR="00DB562D" w:rsidRPr="00325EED">
        <w:rPr>
          <w:color w:val="000000"/>
          <w:sz w:val="22"/>
          <w:szCs w:val="22"/>
        </w:rPr>
        <w:t xml:space="preserve">в лице директора </w:t>
      </w:r>
      <w:proofErr w:type="spellStart"/>
      <w:r w:rsidR="00DB562D" w:rsidRPr="00325EED">
        <w:rPr>
          <w:color w:val="000000"/>
          <w:sz w:val="22"/>
          <w:szCs w:val="22"/>
        </w:rPr>
        <w:t>Корелина</w:t>
      </w:r>
      <w:proofErr w:type="spellEnd"/>
      <w:r w:rsidR="00DB562D" w:rsidRPr="00325EED">
        <w:rPr>
          <w:color w:val="000000"/>
          <w:sz w:val="22"/>
          <w:szCs w:val="22"/>
        </w:rPr>
        <w:t xml:space="preserve"> Георгия Сергеевича</w:t>
      </w:r>
      <w:r w:rsidR="00CD7B06" w:rsidRPr="00325EED">
        <w:rPr>
          <w:color w:val="000000"/>
          <w:sz w:val="22"/>
          <w:szCs w:val="22"/>
        </w:rPr>
        <w:t xml:space="preserve">, действующего на основании </w:t>
      </w:r>
      <w:r w:rsidR="00DB562D" w:rsidRPr="00325EED">
        <w:rPr>
          <w:color w:val="000000"/>
          <w:sz w:val="22"/>
          <w:szCs w:val="22"/>
        </w:rPr>
        <w:t>Устава</w:t>
      </w:r>
      <w:r w:rsidR="00CD7B06" w:rsidRPr="00325EED">
        <w:rPr>
          <w:color w:val="000000"/>
          <w:sz w:val="22"/>
          <w:szCs w:val="22"/>
        </w:rPr>
        <w:t xml:space="preserve">, </w:t>
      </w:r>
      <w:r w:rsidR="00EE3246" w:rsidRPr="00325EED">
        <w:rPr>
          <w:color w:val="000000"/>
          <w:sz w:val="22"/>
          <w:szCs w:val="22"/>
        </w:rPr>
        <w:t>с другой стороны</w:t>
      </w:r>
      <w:r w:rsidRPr="00325EED">
        <w:rPr>
          <w:sz w:val="22"/>
          <w:szCs w:val="22"/>
        </w:rPr>
        <w:t>,</w:t>
      </w:r>
      <w:r w:rsidR="00A11EC4" w:rsidRPr="00325EED">
        <w:rPr>
          <w:sz w:val="22"/>
          <w:szCs w:val="22"/>
        </w:rPr>
        <w:t xml:space="preserve"> </w:t>
      </w:r>
      <w:r w:rsidR="00EE3246" w:rsidRPr="00325EED">
        <w:rPr>
          <w:sz w:val="22"/>
          <w:szCs w:val="22"/>
        </w:rPr>
        <w:t>совместно</w:t>
      </w:r>
      <w:r w:rsidRPr="00325EED">
        <w:rPr>
          <w:sz w:val="22"/>
          <w:szCs w:val="22"/>
        </w:rPr>
        <w:t xml:space="preserve"> именуемые «Стороны», заключили настоящий договор о нижеследующем:</w:t>
      </w:r>
    </w:p>
    <w:p w:rsidR="00735A8D" w:rsidRPr="00325EED" w:rsidRDefault="00735A8D" w:rsidP="00C73107">
      <w:pPr>
        <w:shd w:val="clear" w:color="auto" w:fill="FFFFFF"/>
        <w:spacing w:before="120" w:line="360" w:lineRule="auto"/>
        <w:ind w:left="48"/>
        <w:jc w:val="center"/>
        <w:rPr>
          <w:b/>
          <w:caps/>
          <w:sz w:val="22"/>
          <w:szCs w:val="22"/>
        </w:rPr>
      </w:pPr>
      <w:r w:rsidRPr="00325EED">
        <w:rPr>
          <w:b/>
          <w:caps/>
          <w:sz w:val="22"/>
          <w:szCs w:val="22"/>
        </w:rPr>
        <w:t>1. ПРЕДМЕТ ДОГОВОРА</w:t>
      </w:r>
    </w:p>
    <w:p w:rsidR="00E653B7" w:rsidRPr="00325EED" w:rsidRDefault="00D41E4B" w:rsidP="001A0195">
      <w:pPr>
        <w:ind w:right="31"/>
        <w:jc w:val="both"/>
        <w:rPr>
          <w:sz w:val="22"/>
          <w:szCs w:val="22"/>
        </w:rPr>
      </w:pPr>
      <w:r w:rsidRPr="00325EED">
        <w:rPr>
          <w:spacing w:val="-2"/>
          <w:sz w:val="22"/>
          <w:szCs w:val="22"/>
        </w:rPr>
        <w:t xml:space="preserve">1.1. По </w:t>
      </w:r>
      <w:r w:rsidR="006C7E37" w:rsidRPr="00325EED">
        <w:rPr>
          <w:spacing w:val="-2"/>
          <w:sz w:val="22"/>
          <w:szCs w:val="22"/>
        </w:rPr>
        <w:t>настоящему</w:t>
      </w:r>
      <w:r w:rsidR="00EE3246" w:rsidRPr="00325EED">
        <w:rPr>
          <w:spacing w:val="-2"/>
          <w:sz w:val="22"/>
          <w:szCs w:val="22"/>
        </w:rPr>
        <w:t xml:space="preserve"> договору</w:t>
      </w:r>
      <w:r w:rsidRPr="00325EED">
        <w:rPr>
          <w:spacing w:val="-2"/>
          <w:sz w:val="22"/>
          <w:szCs w:val="22"/>
        </w:rPr>
        <w:t xml:space="preserve"> Исполнитель обязуется выполнить </w:t>
      </w:r>
      <w:r w:rsidR="001A0195" w:rsidRPr="00325EED">
        <w:rPr>
          <w:spacing w:val="-2"/>
          <w:sz w:val="22"/>
          <w:szCs w:val="22"/>
        </w:rPr>
        <w:t>техническое обследование здания</w:t>
      </w:r>
      <w:r w:rsidR="00B466D1" w:rsidRPr="00325EED">
        <w:rPr>
          <w:spacing w:val="-2"/>
          <w:sz w:val="22"/>
          <w:szCs w:val="22"/>
        </w:rPr>
        <w:t xml:space="preserve"> профилактория,</w:t>
      </w:r>
      <w:r w:rsidR="001A0195" w:rsidRPr="00325EED">
        <w:rPr>
          <w:spacing w:val="-2"/>
          <w:sz w:val="22"/>
          <w:szCs w:val="22"/>
        </w:rPr>
        <w:t xml:space="preserve"> расположенн</w:t>
      </w:r>
      <w:r w:rsidR="00B466D1" w:rsidRPr="00325EED">
        <w:rPr>
          <w:spacing w:val="-2"/>
          <w:sz w:val="22"/>
          <w:szCs w:val="22"/>
        </w:rPr>
        <w:t>ого</w:t>
      </w:r>
      <w:r w:rsidR="001A0195" w:rsidRPr="00325EED">
        <w:rPr>
          <w:spacing w:val="-2"/>
          <w:sz w:val="22"/>
          <w:szCs w:val="22"/>
        </w:rPr>
        <w:t xml:space="preserve"> по адресу: г. Новосибирск, ул. Новая Заря, 51а </w:t>
      </w:r>
      <w:r w:rsidR="00730B3A" w:rsidRPr="00325EED">
        <w:rPr>
          <w:spacing w:val="-2"/>
          <w:sz w:val="22"/>
          <w:szCs w:val="22"/>
        </w:rPr>
        <w:t>(далее «Объект»)</w:t>
      </w:r>
      <w:r w:rsidR="009D4CF3" w:rsidRPr="00325EED">
        <w:rPr>
          <w:spacing w:val="-2"/>
          <w:sz w:val="22"/>
          <w:szCs w:val="22"/>
        </w:rPr>
        <w:t xml:space="preserve"> </w:t>
      </w:r>
      <w:r w:rsidR="001A0195" w:rsidRPr="00325EED">
        <w:rPr>
          <w:spacing w:val="-2"/>
          <w:sz w:val="22"/>
          <w:szCs w:val="22"/>
        </w:rPr>
        <w:t xml:space="preserve">согласно технического задания (ТЗ), которое является приложением № 1 к настоящему договору, </w:t>
      </w:r>
      <w:r w:rsidR="00A11EC4" w:rsidRPr="00325EED">
        <w:rPr>
          <w:spacing w:val="-2"/>
          <w:sz w:val="22"/>
          <w:szCs w:val="22"/>
        </w:rPr>
        <w:t xml:space="preserve">а </w:t>
      </w:r>
      <w:r w:rsidR="00735A8D" w:rsidRPr="00325EED">
        <w:rPr>
          <w:spacing w:val="-2"/>
          <w:sz w:val="22"/>
          <w:szCs w:val="22"/>
        </w:rPr>
        <w:t xml:space="preserve">Заказчик </w:t>
      </w:r>
      <w:r w:rsidR="00134F51" w:rsidRPr="00325EED">
        <w:rPr>
          <w:spacing w:val="-2"/>
          <w:sz w:val="22"/>
          <w:szCs w:val="22"/>
        </w:rPr>
        <w:t>обязуется</w:t>
      </w:r>
      <w:r w:rsidR="00EE3246" w:rsidRPr="00325EED">
        <w:rPr>
          <w:spacing w:val="-2"/>
          <w:sz w:val="22"/>
          <w:szCs w:val="22"/>
        </w:rPr>
        <w:t xml:space="preserve"> принять </w:t>
      </w:r>
      <w:r w:rsidR="00A11EC4" w:rsidRPr="00325EED">
        <w:rPr>
          <w:spacing w:val="-2"/>
          <w:sz w:val="22"/>
          <w:szCs w:val="22"/>
        </w:rPr>
        <w:t>и</w:t>
      </w:r>
      <w:r w:rsidR="00134F51" w:rsidRPr="00325EED">
        <w:rPr>
          <w:spacing w:val="-2"/>
          <w:sz w:val="22"/>
          <w:szCs w:val="22"/>
        </w:rPr>
        <w:t xml:space="preserve"> оплатить </w:t>
      </w:r>
      <w:r w:rsidR="00EE3246" w:rsidRPr="00325EED">
        <w:rPr>
          <w:spacing w:val="-2"/>
          <w:sz w:val="22"/>
          <w:szCs w:val="22"/>
        </w:rPr>
        <w:t>выполненные работы на условиях и</w:t>
      </w:r>
      <w:r w:rsidR="00134F51" w:rsidRPr="00325EED">
        <w:rPr>
          <w:sz w:val="22"/>
          <w:szCs w:val="22"/>
        </w:rPr>
        <w:t xml:space="preserve"> </w:t>
      </w:r>
      <w:r w:rsidR="00735A8D" w:rsidRPr="00325EED">
        <w:rPr>
          <w:sz w:val="22"/>
          <w:szCs w:val="22"/>
        </w:rPr>
        <w:t>в сроки, согласованные Сторонами</w:t>
      </w:r>
      <w:r w:rsidR="00E653B7" w:rsidRPr="00325EED">
        <w:rPr>
          <w:sz w:val="22"/>
          <w:szCs w:val="22"/>
        </w:rPr>
        <w:t>.</w:t>
      </w:r>
    </w:p>
    <w:p w:rsidR="00B21301" w:rsidRPr="00325EED" w:rsidRDefault="000003EF" w:rsidP="00B21301">
      <w:pPr>
        <w:jc w:val="both"/>
        <w:rPr>
          <w:sz w:val="22"/>
          <w:szCs w:val="22"/>
        </w:rPr>
      </w:pPr>
      <w:r w:rsidRPr="00325EED">
        <w:rPr>
          <w:sz w:val="22"/>
          <w:szCs w:val="22"/>
        </w:rPr>
        <w:t>1.</w:t>
      </w:r>
      <w:r w:rsidR="009F24BC" w:rsidRPr="00325EED">
        <w:rPr>
          <w:sz w:val="22"/>
          <w:szCs w:val="22"/>
        </w:rPr>
        <w:t>2</w:t>
      </w:r>
      <w:r w:rsidRPr="00325EED">
        <w:rPr>
          <w:sz w:val="22"/>
          <w:szCs w:val="22"/>
        </w:rPr>
        <w:t>.</w:t>
      </w:r>
      <w:r w:rsidR="00B21301" w:rsidRPr="00325EED">
        <w:rPr>
          <w:sz w:val="22"/>
          <w:szCs w:val="22"/>
        </w:rPr>
        <w:t xml:space="preserve"> Выполнение работ, предусмотренных настоящим Договором, производится в соответствии с условиями настоящего Договора.</w:t>
      </w:r>
    </w:p>
    <w:p w:rsidR="00C157D9" w:rsidRPr="00325EED" w:rsidRDefault="00E653B7" w:rsidP="000003EF">
      <w:pPr>
        <w:pStyle w:val="1"/>
        <w:jc w:val="both"/>
        <w:rPr>
          <w:sz w:val="22"/>
          <w:szCs w:val="22"/>
        </w:rPr>
      </w:pPr>
      <w:r w:rsidRPr="00325EED">
        <w:rPr>
          <w:sz w:val="22"/>
          <w:szCs w:val="22"/>
        </w:rPr>
        <w:t>1.</w:t>
      </w:r>
      <w:r w:rsidR="009F24BC" w:rsidRPr="00325EED">
        <w:rPr>
          <w:sz w:val="22"/>
          <w:szCs w:val="22"/>
        </w:rPr>
        <w:t>3</w:t>
      </w:r>
      <w:r w:rsidR="00C157D9" w:rsidRPr="00325EED">
        <w:rPr>
          <w:sz w:val="22"/>
          <w:szCs w:val="22"/>
        </w:rPr>
        <w:t>. Использование результатов работы</w:t>
      </w:r>
      <w:r w:rsidR="00685211" w:rsidRPr="00325EED">
        <w:rPr>
          <w:sz w:val="22"/>
          <w:szCs w:val="22"/>
        </w:rPr>
        <w:t xml:space="preserve"> </w:t>
      </w:r>
      <w:r w:rsidR="00C157D9" w:rsidRPr="00325EED">
        <w:rPr>
          <w:sz w:val="22"/>
          <w:szCs w:val="22"/>
        </w:rPr>
        <w:t>Заказчиком о</w:t>
      </w:r>
      <w:r w:rsidR="00DD3915" w:rsidRPr="00325EED">
        <w:rPr>
          <w:sz w:val="22"/>
          <w:szCs w:val="22"/>
        </w:rPr>
        <w:t>существляется только на данном</w:t>
      </w:r>
      <w:r w:rsidR="00FF27C7" w:rsidRPr="00325EED">
        <w:rPr>
          <w:sz w:val="22"/>
          <w:szCs w:val="22"/>
        </w:rPr>
        <w:t xml:space="preserve"> О</w:t>
      </w:r>
      <w:r w:rsidR="00C157D9" w:rsidRPr="00325EED">
        <w:rPr>
          <w:sz w:val="22"/>
          <w:szCs w:val="22"/>
        </w:rPr>
        <w:t>бъект</w:t>
      </w:r>
      <w:r w:rsidR="00DD3915" w:rsidRPr="00325EED">
        <w:rPr>
          <w:sz w:val="22"/>
          <w:szCs w:val="22"/>
        </w:rPr>
        <w:t>е</w:t>
      </w:r>
      <w:r w:rsidR="00C157D9" w:rsidRPr="00325EED">
        <w:rPr>
          <w:sz w:val="22"/>
          <w:szCs w:val="22"/>
        </w:rPr>
        <w:t xml:space="preserve"> с соблюдением следующих условий: моментом перехода прав </w:t>
      </w:r>
      <w:r w:rsidR="00CD7B06" w:rsidRPr="00325EED">
        <w:rPr>
          <w:sz w:val="22"/>
          <w:szCs w:val="22"/>
        </w:rPr>
        <w:t>на использование</w:t>
      </w:r>
      <w:r w:rsidR="00C157D9" w:rsidRPr="00325EED">
        <w:rPr>
          <w:sz w:val="22"/>
          <w:szCs w:val="22"/>
        </w:rPr>
        <w:t xml:space="preserve"> </w:t>
      </w:r>
      <w:r w:rsidR="00CD7B06" w:rsidRPr="00325EED">
        <w:rPr>
          <w:sz w:val="22"/>
          <w:szCs w:val="22"/>
        </w:rPr>
        <w:t>результата</w:t>
      </w:r>
      <w:r w:rsidR="00C157D9" w:rsidRPr="00325EED">
        <w:rPr>
          <w:sz w:val="22"/>
          <w:szCs w:val="22"/>
        </w:rPr>
        <w:t xml:space="preserve"> данной работы от Исполнителя к Заказчику является момент поступления денежных средств в оплату принято</w:t>
      </w:r>
      <w:r w:rsidR="00CD7B06" w:rsidRPr="00325EED">
        <w:rPr>
          <w:sz w:val="22"/>
          <w:szCs w:val="22"/>
        </w:rPr>
        <w:t>го</w:t>
      </w:r>
      <w:r w:rsidR="00C157D9" w:rsidRPr="00325EED">
        <w:rPr>
          <w:sz w:val="22"/>
          <w:szCs w:val="22"/>
        </w:rPr>
        <w:t xml:space="preserve"> по Акту приёма-передачи </w:t>
      </w:r>
      <w:r w:rsidR="00CD7B06" w:rsidRPr="00325EED">
        <w:rPr>
          <w:sz w:val="22"/>
          <w:szCs w:val="22"/>
        </w:rPr>
        <w:t xml:space="preserve">результата </w:t>
      </w:r>
      <w:r w:rsidR="00173318" w:rsidRPr="00325EED">
        <w:rPr>
          <w:sz w:val="22"/>
          <w:szCs w:val="22"/>
        </w:rPr>
        <w:t>работ</w:t>
      </w:r>
      <w:r w:rsidR="00C157D9" w:rsidRPr="00325EED">
        <w:rPr>
          <w:sz w:val="22"/>
          <w:szCs w:val="22"/>
        </w:rPr>
        <w:t>.</w:t>
      </w:r>
    </w:p>
    <w:p w:rsidR="00B21301" w:rsidRPr="00325EED" w:rsidRDefault="003A6B95" w:rsidP="00E872C7">
      <w:pPr>
        <w:ind w:right="31"/>
        <w:jc w:val="both"/>
        <w:rPr>
          <w:spacing w:val="-2"/>
          <w:sz w:val="22"/>
          <w:szCs w:val="22"/>
        </w:rPr>
      </w:pPr>
      <w:r w:rsidRPr="00325EED">
        <w:rPr>
          <w:spacing w:val="-2"/>
          <w:sz w:val="22"/>
          <w:szCs w:val="22"/>
        </w:rPr>
        <w:t>1.</w:t>
      </w:r>
      <w:r w:rsidR="009F24BC" w:rsidRPr="00325EED">
        <w:rPr>
          <w:spacing w:val="-2"/>
          <w:sz w:val="22"/>
          <w:szCs w:val="22"/>
        </w:rPr>
        <w:t>4</w:t>
      </w:r>
      <w:r w:rsidRPr="00325EED">
        <w:rPr>
          <w:spacing w:val="-2"/>
          <w:sz w:val="22"/>
          <w:szCs w:val="22"/>
        </w:rPr>
        <w:t xml:space="preserve">. </w:t>
      </w:r>
      <w:r w:rsidR="00CD7B06" w:rsidRPr="00325EED">
        <w:rPr>
          <w:spacing w:val="-2"/>
          <w:sz w:val="22"/>
          <w:szCs w:val="22"/>
        </w:rPr>
        <w:t>Право Исполнителя на выполнение работ</w:t>
      </w:r>
      <w:r w:rsidR="00B21301" w:rsidRPr="00325EED">
        <w:rPr>
          <w:spacing w:val="-2"/>
          <w:sz w:val="22"/>
          <w:szCs w:val="22"/>
        </w:rPr>
        <w:t>, указанны</w:t>
      </w:r>
      <w:r w:rsidR="00CD7B06" w:rsidRPr="00325EED">
        <w:rPr>
          <w:spacing w:val="-2"/>
          <w:sz w:val="22"/>
          <w:szCs w:val="22"/>
        </w:rPr>
        <w:t>х</w:t>
      </w:r>
      <w:r w:rsidR="00B21301" w:rsidRPr="00325EED">
        <w:rPr>
          <w:spacing w:val="-2"/>
          <w:sz w:val="22"/>
          <w:szCs w:val="22"/>
        </w:rPr>
        <w:t xml:space="preserve"> в п.1.1. настоящего договора, </w:t>
      </w:r>
      <w:r w:rsidR="00CD7B06" w:rsidRPr="00325EED">
        <w:rPr>
          <w:spacing w:val="-2"/>
          <w:sz w:val="22"/>
          <w:szCs w:val="22"/>
        </w:rPr>
        <w:t>подтверждается</w:t>
      </w:r>
      <w:r w:rsidR="00B21301" w:rsidRPr="00325EED">
        <w:rPr>
          <w:spacing w:val="-2"/>
          <w:sz w:val="22"/>
          <w:szCs w:val="22"/>
        </w:rPr>
        <w:t xml:space="preserve"> Свидетельств</w:t>
      </w:r>
      <w:r w:rsidR="00CD7B06" w:rsidRPr="00325EED">
        <w:rPr>
          <w:spacing w:val="-2"/>
          <w:sz w:val="22"/>
          <w:szCs w:val="22"/>
        </w:rPr>
        <w:t>ом</w:t>
      </w:r>
      <w:r w:rsidR="00B21301" w:rsidRPr="00325EED">
        <w:rPr>
          <w:spacing w:val="-2"/>
          <w:sz w:val="22"/>
          <w:szCs w:val="22"/>
        </w:rPr>
        <w:t xml:space="preserve"> о допуске к определенному виду или видам работ в области проектирования, которые оказывают влияние на безопасность объектов к</w:t>
      </w:r>
      <w:r w:rsidR="00707545" w:rsidRPr="00325EED">
        <w:rPr>
          <w:spacing w:val="-2"/>
          <w:sz w:val="22"/>
          <w:szCs w:val="22"/>
        </w:rPr>
        <w:t xml:space="preserve">апитального строительства </w:t>
      </w:r>
      <w:r w:rsidR="006E2F1C" w:rsidRPr="00325EED">
        <w:rPr>
          <w:bCs/>
          <w:iCs/>
          <w:color w:val="000000"/>
          <w:sz w:val="22"/>
          <w:szCs w:val="22"/>
          <w:shd w:val="clear" w:color="auto" w:fill="FFFFFF"/>
        </w:rPr>
        <w:t xml:space="preserve"> от </w:t>
      </w:r>
      <w:r w:rsidR="004D6393" w:rsidRPr="00325EED">
        <w:rPr>
          <w:bCs/>
          <w:iCs/>
          <w:color w:val="000000"/>
          <w:sz w:val="22"/>
          <w:szCs w:val="22"/>
          <w:shd w:val="clear" w:color="auto" w:fill="FFFFFF"/>
        </w:rPr>
        <w:t>30</w:t>
      </w:r>
      <w:r w:rsidR="006E2F1C" w:rsidRPr="00325EED">
        <w:rPr>
          <w:bCs/>
          <w:iCs/>
          <w:color w:val="000000"/>
          <w:sz w:val="22"/>
          <w:szCs w:val="22"/>
          <w:shd w:val="clear" w:color="auto" w:fill="FFFFFF"/>
        </w:rPr>
        <w:t>.</w:t>
      </w:r>
      <w:r w:rsidR="004D6393" w:rsidRPr="00325EED">
        <w:rPr>
          <w:bCs/>
          <w:iCs/>
          <w:color w:val="000000"/>
          <w:sz w:val="22"/>
          <w:szCs w:val="22"/>
          <w:shd w:val="clear" w:color="auto" w:fill="FFFFFF"/>
        </w:rPr>
        <w:t>09</w:t>
      </w:r>
      <w:r w:rsidR="006E2F1C" w:rsidRPr="00325EED">
        <w:rPr>
          <w:bCs/>
          <w:iCs/>
          <w:color w:val="000000"/>
          <w:sz w:val="22"/>
          <w:szCs w:val="22"/>
          <w:shd w:val="clear" w:color="auto" w:fill="FFFFFF"/>
        </w:rPr>
        <w:t>.1</w:t>
      </w:r>
      <w:r w:rsidR="004D6393" w:rsidRPr="00325EED">
        <w:rPr>
          <w:bCs/>
          <w:iCs/>
          <w:color w:val="000000"/>
          <w:sz w:val="22"/>
          <w:szCs w:val="22"/>
          <w:shd w:val="clear" w:color="auto" w:fill="FFFFFF"/>
        </w:rPr>
        <w:t>5</w:t>
      </w:r>
      <w:r w:rsidR="00CD7B06" w:rsidRPr="00325EED">
        <w:rPr>
          <w:bCs/>
          <w:iCs/>
          <w:color w:val="000000"/>
          <w:sz w:val="22"/>
          <w:szCs w:val="22"/>
          <w:shd w:val="clear" w:color="auto" w:fill="FFFFFF"/>
        </w:rPr>
        <w:t xml:space="preserve"> г</w:t>
      </w:r>
      <w:r w:rsidR="00A67D82" w:rsidRPr="00325EED">
        <w:rPr>
          <w:spacing w:val="-2"/>
          <w:sz w:val="22"/>
          <w:szCs w:val="22"/>
        </w:rPr>
        <w:t>.</w:t>
      </w:r>
      <w:r w:rsidR="001D13F2" w:rsidRPr="00325EED">
        <w:rPr>
          <w:bCs/>
          <w:iCs/>
          <w:color w:val="000000"/>
          <w:sz w:val="22"/>
          <w:szCs w:val="22"/>
          <w:shd w:val="clear" w:color="auto" w:fill="FFFFFF"/>
        </w:rPr>
        <w:t xml:space="preserve"> № СРО-П-081-5406771010-01049-2</w:t>
      </w:r>
      <w:r w:rsidR="00CD7B06" w:rsidRPr="00325EED">
        <w:rPr>
          <w:spacing w:val="-2"/>
          <w:sz w:val="22"/>
          <w:szCs w:val="22"/>
        </w:rPr>
        <w:t>,</w:t>
      </w:r>
      <w:r w:rsidR="001D13F2" w:rsidRPr="00325EED">
        <w:rPr>
          <w:spacing w:val="-2"/>
          <w:sz w:val="22"/>
          <w:szCs w:val="22"/>
        </w:rPr>
        <w:t xml:space="preserve"> а также</w:t>
      </w:r>
      <w:r w:rsidR="00CD7B06" w:rsidRPr="00325EED">
        <w:rPr>
          <w:spacing w:val="-2"/>
          <w:sz w:val="22"/>
          <w:szCs w:val="22"/>
        </w:rPr>
        <w:t xml:space="preserve"> </w:t>
      </w:r>
      <w:r w:rsidR="001D13F2" w:rsidRPr="00325EED">
        <w:rPr>
          <w:spacing w:val="-2"/>
          <w:sz w:val="22"/>
          <w:szCs w:val="22"/>
        </w:rPr>
        <w:t>Свидетельством об аттестации Лаборатории неразрушающего контроля от 10.11.201</w:t>
      </w:r>
      <w:r w:rsidR="000975CA" w:rsidRPr="000975CA">
        <w:rPr>
          <w:spacing w:val="-2"/>
          <w:sz w:val="22"/>
          <w:szCs w:val="22"/>
        </w:rPr>
        <w:t>7</w:t>
      </w:r>
      <w:r w:rsidR="001D13F2" w:rsidRPr="00325EED">
        <w:rPr>
          <w:spacing w:val="-2"/>
          <w:sz w:val="22"/>
          <w:szCs w:val="22"/>
        </w:rPr>
        <w:t xml:space="preserve"> г. № 41А180</w:t>
      </w:r>
      <w:r w:rsidR="000975CA" w:rsidRPr="000975CA">
        <w:rPr>
          <w:spacing w:val="-2"/>
          <w:sz w:val="22"/>
          <w:szCs w:val="22"/>
        </w:rPr>
        <w:t>445</w:t>
      </w:r>
      <w:r w:rsidR="001D13F2" w:rsidRPr="00325EED">
        <w:rPr>
          <w:spacing w:val="-2"/>
          <w:sz w:val="22"/>
          <w:szCs w:val="22"/>
        </w:rPr>
        <w:t>.</w:t>
      </w:r>
    </w:p>
    <w:p w:rsidR="00A612F5" w:rsidRPr="00325EED" w:rsidRDefault="00A612F5" w:rsidP="00305ADD">
      <w:pPr>
        <w:shd w:val="clear" w:color="auto" w:fill="FFFFFF"/>
        <w:spacing w:before="120" w:line="360" w:lineRule="auto"/>
        <w:ind w:left="48"/>
        <w:jc w:val="center"/>
        <w:rPr>
          <w:b/>
          <w:caps/>
          <w:sz w:val="22"/>
          <w:szCs w:val="22"/>
        </w:rPr>
      </w:pPr>
      <w:r w:rsidRPr="00325EED">
        <w:rPr>
          <w:b/>
          <w:caps/>
          <w:sz w:val="22"/>
          <w:szCs w:val="22"/>
        </w:rPr>
        <w:t>2.  Стоимость выполненных работ и порядок расчётов</w:t>
      </w:r>
    </w:p>
    <w:p w:rsidR="00F87B70" w:rsidRPr="00325EED" w:rsidRDefault="001101E5" w:rsidP="001A0195">
      <w:pPr>
        <w:shd w:val="clear" w:color="auto" w:fill="FFFFFF"/>
        <w:spacing w:before="120"/>
        <w:jc w:val="both"/>
        <w:rPr>
          <w:spacing w:val="-2"/>
          <w:sz w:val="22"/>
          <w:szCs w:val="22"/>
        </w:rPr>
      </w:pPr>
      <w:r w:rsidRPr="00325EED">
        <w:rPr>
          <w:spacing w:val="-2"/>
          <w:sz w:val="22"/>
          <w:szCs w:val="22"/>
        </w:rPr>
        <w:t>2.1. Общая стоимость работ, по настоящему Договору</w:t>
      </w:r>
      <w:r w:rsidR="0069577C" w:rsidRPr="00325EED">
        <w:rPr>
          <w:spacing w:val="-2"/>
          <w:sz w:val="22"/>
          <w:szCs w:val="22"/>
        </w:rPr>
        <w:t xml:space="preserve"> </w:t>
      </w:r>
      <w:r w:rsidRPr="00523799">
        <w:rPr>
          <w:spacing w:val="-2"/>
          <w:sz w:val="22"/>
          <w:szCs w:val="22"/>
        </w:rPr>
        <w:t xml:space="preserve">составляет </w:t>
      </w:r>
      <w:proofErr w:type="spellStart"/>
      <w:r w:rsidR="000975CA" w:rsidRPr="00523799">
        <w:rPr>
          <w:spacing w:val="-2"/>
          <w:sz w:val="22"/>
          <w:szCs w:val="22"/>
          <w:lang w:val="en-US"/>
        </w:rPr>
        <w:t>xxxxx</w:t>
      </w:r>
      <w:proofErr w:type="spellEnd"/>
      <w:r w:rsidR="00F87B70" w:rsidRPr="00523799">
        <w:rPr>
          <w:spacing w:val="-2"/>
          <w:sz w:val="22"/>
          <w:szCs w:val="22"/>
        </w:rPr>
        <w:t xml:space="preserve"> (</w:t>
      </w:r>
      <w:proofErr w:type="spellStart"/>
      <w:r w:rsidR="000975CA" w:rsidRPr="00523799">
        <w:rPr>
          <w:spacing w:val="-2"/>
          <w:sz w:val="22"/>
          <w:szCs w:val="22"/>
          <w:lang w:val="en-US"/>
        </w:rPr>
        <w:t>xxxxxx</w:t>
      </w:r>
      <w:proofErr w:type="spellEnd"/>
      <w:r w:rsidR="001A0195" w:rsidRPr="00523799">
        <w:rPr>
          <w:spacing w:val="-2"/>
          <w:sz w:val="22"/>
          <w:szCs w:val="22"/>
        </w:rPr>
        <w:t>)</w:t>
      </w:r>
      <w:r w:rsidR="00F87B70" w:rsidRPr="00523799">
        <w:rPr>
          <w:spacing w:val="-2"/>
          <w:sz w:val="22"/>
          <w:szCs w:val="22"/>
        </w:rPr>
        <w:t xml:space="preserve"> рублей</w:t>
      </w:r>
      <w:r w:rsidR="00F87B70" w:rsidRPr="00325EED">
        <w:rPr>
          <w:spacing w:val="-2"/>
          <w:sz w:val="22"/>
          <w:szCs w:val="22"/>
        </w:rPr>
        <w:t xml:space="preserve"> 00 копеек</w:t>
      </w:r>
      <w:r w:rsidR="00CC789E" w:rsidRPr="00325EED">
        <w:rPr>
          <w:spacing w:val="-2"/>
          <w:sz w:val="22"/>
          <w:szCs w:val="22"/>
        </w:rPr>
        <w:t>,</w:t>
      </w:r>
      <w:r w:rsidR="001D13F2" w:rsidRPr="00325EED">
        <w:rPr>
          <w:spacing w:val="-2"/>
          <w:sz w:val="22"/>
          <w:szCs w:val="22"/>
        </w:rPr>
        <w:t xml:space="preserve"> без НДС</w:t>
      </w:r>
      <w:r w:rsidR="0034396B" w:rsidRPr="00325EED">
        <w:rPr>
          <w:spacing w:val="-2"/>
          <w:sz w:val="22"/>
          <w:szCs w:val="22"/>
        </w:rPr>
        <w:t>.</w:t>
      </w:r>
    </w:p>
    <w:p w:rsidR="001101E5" w:rsidRPr="00325EED" w:rsidRDefault="001D13F2" w:rsidP="00F87B70">
      <w:pPr>
        <w:shd w:val="clear" w:color="auto" w:fill="FFFFFF"/>
        <w:jc w:val="both"/>
        <w:rPr>
          <w:spacing w:val="-2"/>
          <w:sz w:val="22"/>
          <w:szCs w:val="22"/>
        </w:rPr>
      </w:pPr>
      <w:r w:rsidRPr="00325EED">
        <w:rPr>
          <w:spacing w:val="-2"/>
          <w:sz w:val="22"/>
          <w:szCs w:val="22"/>
        </w:rPr>
        <w:tab/>
        <w:t xml:space="preserve">Работы по настоящему Договору НДС не облагаются на основании главы </w:t>
      </w:r>
      <w:r w:rsidR="00F00F55" w:rsidRPr="00325EED">
        <w:rPr>
          <w:spacing w:val="-2"/>
          <w:sz w:val="22"/>
          <w:szCs w:val="22"/>
        </w:rPr>
        <w:t>26.2</w:t>
      </w:r>
      <w:r w:rsidRPr="00325EED">
        <w:rPr>
          <w:spacing w:val="-2"/>
          <w:sz w:val="22"/>
          <w:szCs w:val="22"/>
        </w:rPr>
        <w:t xml:space="preserve"> НК РФ.</w:t>
      </w:r>
    </w:p>
    <w:p w:rsidR="00EE3246" w:rsidRPr="00325EED" w:rsidRDefault="001101E5" w:rsidP="001101E5">
      <w:pPr>
        <w:tabs>
          <w:tab w:val="left" w:pos="993"/>
        </w:tabs>
        <w:ind w:right="-2"/>
        <w:jc w:val="both"/>
        <w:rPr>
          <w:spacing w:val="-2"/>
          <w:sz w:val="22"/>
          <w:szCs w:val="22"/>
        </w:rPr>
      </w:pPr>
      <w:r w:rsidRPr="00325EED">
        <w:rPr>
          <w:spacing w:val="-2"/>
          <w:sz w:val="22"/>
          <w:szCs w:val="22"/>
        </w:rPr>
        <w:t xml:space="preserve">2.2.  </w:t>
      </w:r>
      <w:r w:rsidR="00EE3246" w:rsidRPr="00325EED">
        <w:rPr>
          <w:spacing w:val="-2"/>
          <w:sz w:val="22"/>
          <w:szCs w:val="22"/>
        </w:rPr>
        <w:t xml:space="preserve">По настоящему Договору предусмотрен аванс </w:t>
      </w:r>
      <w:r w:rsidR="00A67D82" w:rsidRPr="00325EED">
        <w:rPr>
          <w:spacing w:val="-2"/>
          <w:sz w:val="22"/>
          <w:szCs w:val="22"/>
        </w:rPr>
        <w:t xml:space="preserve">в размере </w:t>
      </w:r>
      <w:r w:rsidR="001D13F2" w:rsidRPr="00325EED">
        <w:rPr>
          <w:spacing w:val="-2"/>
          <w:sz w:val="22"/>
          <w:szCs w:val="22"/>
        </w:rPr>
        <w:t>5</w:t>
      </w:r>
      <w:r w:rsidR="00A67D82" w:rsidRPr="00325EED">
        <w:rPr>
          <w:spacing w:val="-2"/>
          <w:sz w:val="22"/>
          <w:szCs w:val="22"/>
        </w:rPr>
        <w:t>0 (</w:t>
      </w:r>
      <w:r w:rsidR="001D13F2" w:rsidRPr="00325EED">
        <w:rPr>
          <w:spacing w:val="-2"/>
          <w:sz w:val="22"/>
          <w:szCs w:val="22"/>
        </w:rPr>
        <w:t>пятидесяти</w:t>
      </w:r>
      <w:r w:rsidR="00A67D82" w:rsidRPr="00325EED">
        <w:rPr>
          <w:spacing w:val="-2"/>
          <w:sz w:val="22"/>
          <w:szCs w:val="22"/>
        </w:rPr>
        <w:t xml:space="preserve">) процентов, что </w:t>
      </w:r>
      <w:r w:rsidR="00A67D82" w:rsidRPr="00523799">
        <w:rPr>
          <w:spacing w:val="-2"/>
          <w:sz w:val="22"/>
          <w:szCs w:val="22"/>
        </w:rPr>
        <w:t xml:space="preserve">составляет </w:t>
      </w:r>
      <w:proofErr w:type="spellStart"/>
      <w:r w:rsidR="000975CA" w:rsidRPr="00523799">
        <w:rPr>
          <w:spacing w:val="-2"/>
          <w:sz w:val="22"/>
          <w:szCs w:val="22"/>
          <w:lang w:val="en-US"/>
        </w:rPr>
        <w:t>xxxxx</w:t>
      </w:r>
      <w:proofErr w:type="spellEnd"/>
      <w:r w:rsidR="00CC789E" w:rsidRPr="00523799">
        <w:rPr>
          <w:spacing w:val="-2"/>
          <w:sz w:val="22"/>
          <w:szCs w:val="22"/>
        </w:rPr>
        <w:t xml:space="preserve"> </w:t>
      </w:r>
      <w:r w:rsidR="00A67D82" w:rsidRPr="00523799">
        <w:rPr>
          <w:spacing w:val="-2"/>
          <w:sz w:val="22"/>
          <w:szCs w:val="22"/>
        </w:rPr>
        <w:t xml:space="preserve"> (</w:t>
      </w:r>
      <w:proofErr w:type="spellStart"/>
      <w:r w:rsidR="000975CA" w:rsidRPr="00523799">
        <w:rPr>
          <w:spacing w:val="-2"/>
          <w:sz w:val="22"/>
          <w:szCs w:val="22"/>
          <w:lang w:val="en-US"/>
        </w:rPr>
        <w:t>xxxxx</w:t>
      </w:r>
      <w:proofErr w:type="spellEnd"/>
      <w:r w:rsidR="00A67D82" w:rsidRPr="00523799">
        <w:rPr>
          <w:spacing w:val="-2"/>
          <w:sz w:val="22"/>
          <w:szCs w:val="22"/>
        </w:rPr>
        <w:t>) рубл</w:t>
      </w:r>
      <w:r w:rsidR="001D13F2" w:rsidRPr="00523799">
        <w:rPr>
          <w:spacing w:val="-2"/>
          <w:sz w:val="22"/>
          <w:szCs w:val="22"/>
        </w:rPr>
        <w:t>ей</w:t>
      </w:r>
      <w:r w:rsidR="00A67D82" w:rsidRPr="00325EED">
        <w:rPr>
          <w:spacing w:val="-2"/>
          <w:sz w:val="22"/>
          <w:szCs w:val="22"/>
        </w:rPr>
        <w:t xml:space="preserve"> </w:t>
      </w:r>
      <w:r w:rsidR="001D13F2" w:rsidRPr="00325EED">
        <w:rPr>
          <w:spacing w:val="-2"/>
          <w:sz w:val="22"/>
          <w:szCs w:val="22"/>
        </w:rPr>
        <w:t>00</w:t>
      </w:r>
      <w:r w:rsidR="00A67D82" w:rsidRPr="00325EED">
        <w:rPr>
          <w:spacing w:val="-2"/>
          <w:sz w:val="22"/>
          <w:szCs w:val="22"/>
        </w:rPr>
        <w:t xml:space="preserve"> копеек</w:t>
      </w:r>
      <w:r w:rsidR="00EE3246" w:rsidRPr="00325EED">
        <w:rPr>
          <w:spacing w:val="-2"/>
          <w:sz w:val="22"/>
          <w:szCs w:val="22"/>
        </w:rPr>
        <w:t>.</w:t>
      </w:r>
      <w:r w:rsidR="00A67D82" w:rsidRPr="00325EED">
        <w:rPr>
          <w:spacing w:val="-2"/>
          <w:sz w:val="22"/>
          <w:szCs w:val="22"/>
        </w:rPr>
        <w:t xml:space="preserve"> НДС не предусмотрен.</w:t>
      </w:r>
      <w:r w:rsidR="0056614E" w:rsidRPr="00325EED">
        <w:rPr>
          <w:spacing w:val="-2"/>
          <w:sz w:val="22"/>
          <w:szCs w:val="22"/>
        </w:rPr>
        <w:t xml:space="preserve"> Заказчик производит оплату аванса путем безналичного перечисления денежных средств на расчетный счет Исполнителя в течение 7 (семи) рабочих дней с момента получения счета от Исполнителя.</w:t>
      </w:r>
    </w:p>
    <w:p w:rsidR="001101E5" w:rsidRPr="00325EED" w:rsidRDefault="001101E5" w:rsidP="001101E5">
      <w:pPr>
        <w:tabs>
          <w:tab w:val="left" w:pos="993"/>
        </w:tabs>
        <w:ind w:right="-2"/>
        <w:jc w:val="both"/>
        <w:rPr>
          <w:spacing w:val="-2"/>
          <w:sz w:val="22"/>
          <w:szCs w:val="22"/>
        </w:rPr>
      </w:pPr>
      <w:r w:rsidRPr="00325EED">
        <w:rPr>
          <w:spacing w:val="-2"/>
          <w:sz w:val="22"/>
          <w:szCs w:val="22"/>
        </w:rPr>
        <w:t xml:space="preserve">2.3. </w:t>
      </w:r>
      <w:r w:rsidR="0056614E" w:rsidRPr="00325EED">
        <w:rPr>
          <w:spacing w:val="-2"/>
          <w:sz w:val="22"/>
          <w:szCs w:val="22"/>
        </w:rPr>
        <w:t>Окончательный р</w:t>
      </w:r>
      <w:r w:rsidR="008247D7" w:rsidRPr="00325EED">
        <w:rPr>
          <w:spacing w:val="-2"/>
          <w:sz w:val="22"/>
          <w:szCs w:val="22"/>
        </w:rPr>
        <w:t>асчет за выполненные Исполнителем работы осуществляется</w:t>
      </w:r>
      <w:r w:rsidR="0056614E" w:rsidRPr="00325EED">
        <w:rPr>
          <w:spacing w:val="-2"/>
          <w:sz w:val="22"/>
          <w:szCs w:val="22"/>
        </w:rPr>
        <w:t xml:space="preserve"> Заказчиком</w:t>
      </w:r>
      <w:r w:rsidR="008247D7" w:rsidRPr="00325EED">
        <w:rPr>
          <w:spacing w:val="-2"/>
          <w:sz w:val="22"/>
          <w:szCs w:val="22"/>
        </w:rPr>
        <w:t xml:space="preserve"> в течение 5 (пяти)</w:t>
      </w:r>
      <w:r w:rsidR="0056614E" w:rsidRPr="00325EED">
        <w:rPr>
          <w:spacing w:val="-2"/>
          <w:sz w:val="22"/>
          <w:szCs w:val="22"/>
        </w:rPr>
        <w:t xml:space="preserve"> рабочих</w:t>
      </w:r>
      <w:r w:rsidR="008247D7" w:rsidRPr="00325EED">
        <w:rPr>
          <w:spacing w:val="-2"/>
          <w:sz w:val="22"/>
          <w:szCs w:val="22"/>
        </w:rPr>
        <w:t xml:space="preserve"> дней с момента подписания Заказчиком Акта приема-передачи выполненных работ.</w:t>
      </w:r>
      <w:r w:rsidR="0069577C" w:rsidRPr="00325EED">
        <w:rPr>
          <w:spacing w:val="-2"/>
          <w:sz w:val="22"/>
          <w:szCs w:val="22"/>
        </w:rPr>
        <w:t xml:space="preserve"> </w:t>
      </w:r>
      <w:r w:rsidR="00EE3246" w:rsidRPr="00325EED">
        <w:rPr>
          <w:spacing w:val="-2"/>
          <w:sz w:val="22"/>
          <w:szCs w:val="22"/>
        </w:rPr>
        <w:t>Основанием для окончательного расчета является Акт приема-передачи выполненных работ, предоставленный Исполнителем</w:t>
      </w:r>
      <w:r w:rsidR="0056614E" w:rsidRPr="00325EED">
        <w:rPr>
          <w:spacing w:val="-2"/>
          <w:sz w:val="22"/>
          <w:szCs w:val="22"/>
        </w:rPr>
        <w:t xml:space="preserve"> Заказчику</w:t>
      </w:r>
      <w:r w:rsidR="00C2286B" w:rsidRPr="00325EED">
        <w:rPr>
          <w:spacing w:val="-2"/>
          <w:sz w:val="22"/>
          <w:szCs w:val="22"/>
        </w:rPr>
        <w:t xml:space="preserve">, </w:t>
      </w:r>
      <w:r w:rsidR="0056614E" w:rsidRPr="00325EED">
        <w:rPr>
          <w:color w:val="000000"/>
          <w:spacing w:val="-2"/>
          <w:sz w:val="22"/>
          <w:szCs w:val="22"/>
        </w:rPr>
        <w:t>а также счет, выставленный Исполнителем</w:t>
      </w:r>
      <w:r w:rsidR="00EE3246" w:rsidRPr="00325EED">
        <w:rPr>
          <w:color w:val="000000"/>
          <w:spacing w:val="-2"/>
          <w:sz w:val="22"/>
          <w:szCs w:val="22"/>
        </w:rPr>
        <w:t>.</w:t>
      </w:r>
    </w:p>
    <w:p w:rsidR="0034396B" w:rsidRPr="00325EED" w:rsidRDefault="001101E5" w:rsidP="001101E5">
      <w:pPr>
        <w:pStyle w:val="a3"/>
        <w:ind w:firstLine="0"/>
        <w:rPr>
          <w:spacing w:val="-2"/>
          <w:sz w:val="22"/>
          <w:szCs w:val="22"/>
        </w:rPr>
      </w:pPr>
      <w:r w:rsidRPr="00325EED">
        <w:rPr>
          <w:spacing w:val="-2"/>
          <w:sz w:val="22"/>
          <w:szCs w:val="22"/>
        </w:rPr>
        <w:t>2.4. Все платежи по настоящему Договору осуществляются в рублях путем перечисления денежных средств на расчетный счет Исполнителя.</w:t>
      </w:r>
    </w:p>
    <w:p w:rsidR="001101E5" w:rsidRPr="00325EED" w:rsidRDefault="0034396B" w:rsidP="001101E5">
      <w:pPr>
        <w:pStyle w:val="a3"/>
        <w:ind w:firstLine="0"/>
        <w:rPr>
          <w:spacing w:val="-2"/>
          <w:sz w:val="22"/>
          <w:szCs w:val="22"/>
        </w:rPr>
      </w:pPr>
      <w:r w:rsidRPr="00325EED">
        <w:rPr>
          <w:spacing w:val="-2"/>
          <w:sz w:val="22"/>
          <w:szCs w:val="22"/>
        </w:rPr>
        <w:t>2.5.</w:t>
      </w:r>
      <w:r w:rsidR="001101E5" w:rsidRPr="00325EED">
        <w:rPr>
          <w:spacing w:val="-2"/>
          <w:sz w:val="22"/>
          <w:szCs w:val="22"/>
        </w:rPr>
        <w:t xml:space="preserve"> </w:t>
      </w:r>
      <w:r w:rsidRPr="00325EED">
        <w:rPr>
          <w:spacing w:val="-2"/>
          <w:sz w:val="22"/>
          <w:szCs w:val="22"/>
        </w:rPr>
        <w:t xml:space="preserve">Общая стоимость работ по настоящему договору включает все </w:t>
      </w:r>
      <w:r w:rsidR="0068457E" w:rsidRPr="00325EED">
        <w:rPr>
          <w:spacing w:val="-2"/>
          <w:sz w:val="22"/>
          <w:szCs w:val="22"/>
        </w:rPr>
        <w:t xml:space="preserve">необходимые </w:t>
      </w:r>
      <w:r w:rsidR="00A1251D" w:rsidRPr="00325EED">
        <w:rPr>
          <w:spacing w:val="-2"/>
          <w:sz w:val="22"/>
          <w:szCs w:val="22"/>
        </w:rPr>
        <w:t>затраты, в том числе, но не ограничиваясь</w:t>
      </w:r>
      <w:r w:rsidR="0068457E" w:rsidRPr="00325EED">
        <w:rPr>
          <w:spacing w:val="-2"/>
          <w:sz w:val="22"/>
          <w:szCs w:val="22"/>
        </w:rPr>
        <w:t>,</w:t>
      </w:r>
      <w:r w:rsidR="00A1251D" w:rsidRPr="00325EED">
        <w:rPr>
          <w:spacing w:val="-2"/>
          <w:sz w:val="22"/>
          <w:szCs w:val="22"/>
        </w:rPr>
        <w:t xml:space="preserve"> на вскрытие участков пола, перекрытий, кровли, выполнение шурфов и обратн</w:t>
      </w:r>
      <w:r w:rsidR="0068457E" w:rsidRPr="00325EED">
        <w:rPr>
          <w:spacing w:val="-2"/>
          <w:sz w:val="22"/>
          <w:szCs w:val="22"/>
        </w:rPr>
        <w:t>ую</w:t>
      </w:r>
      <w:r w:rsidR="00A1251D" w:rsidRPr="00325EED">
        <w:rPr>
          <w:spacing w:val="-2"/>
          <w:sz w:val="22"/>
          <w:szCs w:val="22"/>
        </w:rPr>
        <w:t xml:space="preserve"> засыпк</w:t>
      </w:r>
      <w:r w:rsidR="0068457E" w:rsidRPr="00325EED">
        <w:rPr>
          <w:spacing w:val="-2"/>
          <w:sz w:val="22"/>
          <w:szCs w:val="22"/>
        </w:rPr>
        <w:t>у</w:t>
      </w:r>
      <w:r w:rsidR="00A1251D" w:rsidRPr="00325EED">
        <w:rPr>
          <w:spacing w:val="-2"/>
          <w:sz w:val="22"/>
          <w:szCs w:val="22"/>
        </w:rPr>
        <w:t xml:space="preserve"> грунтом</w:t>
      </w:r>
      <w:r w:rsidR="0068457E" w:rsidRPr="00325EED">
        <w:rPr>
          <w:spacing w:val="-2"/>
          <w:sz w:val="22"/>
          <w:szCs w:val="22"/>
        </w:rPr>
        <w:t>.</w:t>
      </w:r>
    </w:p>
    <w:p w:rsidR="000E0C3F" w:rsidRPr="00325EED" w:rsidRDefault="000E0C3F" w:rsidP="00305ADD">
      <w:pPr>
        <w:shd w:val="clear" w:color="auto" w:fill="FFFFFF"/>
        <w:spacing w:before="120" w:line="360" w:lineRule="auto"/>
        <w:ind w:left="48"/>
        <w:jc w:val="center"/>
        <w:rPr>
          <w:b/>
          <w:caps/>
          <w:sz w:val="22"/>
          <w:szCs w:val="22"/>
        </w:rPr>
      </w:pPr>
      <w:r w:rsidRPr="00325EED">
        <w:rPr>
          <w:b/>
          <w:caps/>
          <w:sz w:val="22"/>
          <w:szCs w:val="22"/>
        </w:rPr>
        <w:t>3. Сроки выполнения работ</w:t>
      </w:r>
      <w:r w:rsidR="003B1DD6" w:rsidRPr="00325EED">
        <w:rPr>
          <w:b/>
          <w:caps/>
          <w:sz w:val="22"/>
          <w:szCs w:val="22"/>
        </w:rPr>
        <w:t xml:space="preserve"> </w:t>
      </w:r>
    </w:p>
    <w:p w:rsidR="000E0C3F" w:rsidRPr="00325EED" w:rsidRDefault="009D3207" w:rsidP="001A0195">
      <w:pPr>
        <w:spacing w:line="240" w:lineRule="atLeast"/>
        <w:jc w:val="both"/>
        <w:rPr>
          <w:spacing w:val="-2"/>
          <w:sz w:val="22"/>
          <w:szCs w:val="22"/>
        </w:rPr>
      </w:pPr>
      <w:r w:rsidRPr="00325EED">
        <w:rPr>
          <w:spacing w:val="-2"/>
          <w:sz w:val="22"/>
          <w:szCs w:val="22"/>
        </w:rPr>
        <w:t xml:space="preserve">3.1. </w:t>
      </w:r>
      <w:r w:rsidR="008247D7" w:rsidRPr="00325EED">
        <w:rPr>
          <w:spacing w:val="-2"/>
          <w:sz w:val="22"/>
          <w:szCs w:val="22"/>
        </w:rPr>
        <w:t xml:space="preserve">Работы, предусмотренные настоящим </w:t>
      </w:r>
      <w:r w:rsidR="00286A72" w:rsidRPr="00325EED">
        <w:rPr>
          <w:spacing w:val="-2"/>
          <w:sz w:val="22"/>
          <w:szCs w:val="22"/>
        </w:rPr>
        <w:t>д</w:t>
      </w:r>
      <w:r w:rsidR="008247D7" w:rsidRPr="00325EED">
        <w:rPr>
          <w:spacing w:val="-2"/>
          <w:sz w:val="22"/>
          <w:szCs w:val="22"/>
        </w:rPr>
        <w:t xml:space="preserve">оговором, должны быть </w:t>
      </w:r>
      <w:r w:rsidR="00171873" w:rsidRPr="00325EED">
        <w:rPr>
          <w:spacing w:val="-2"/>
          <w:sz w:val="22"/>
          <w:szCs w:val="22"/>
        </w:rPr>
        <w:t xml:space="preserve">начаты в течение </w:t>
      </w:r>
      <w:r w:rsidR="00F87B70" w:rsidRPr="00325EED">
        <w:rPr>
          <w:spacing w:val="-2"/>
          <w:sz w:val="22"/>
          <w:szCs w:val="22"/>
        </w:rPr>
        <w:t>1</w:t>
      </w:r>
      <w:r w:rsidR="00171873" w:rsidRPr="00325EED">
        <w:rPr>
          <w:spacing w:val="-2"/>
          <w:sz w:val="22"/>
          <w:szCs w:val="22"/>
        </w:rPr>
        <w:t xml:space="preserve"> </w:t>
      </w:r>
      <w:r w:rsidR="00F87B70" w:rsidRPr="00325EED">
        <w:rPr>
          <w:spacing w:val="-2"/>
          <w:sz w:val="22"/>
          <w:szCs w:val="22"/>
        </w:rPr>
        <w:t>дня</w:t>
      </w:r>
      <w:r w:rsidR="00171873" w:rsidRPr="00325EED">
        <w:rPr>
          <w:spacing w:val="-2"/>
          <w:sz w:val="22"/>
          <w:szCs w:val="22"/>
        </w:rPr>
        <w:t xml:space="preserve"> с момента получения аванса и </w:t>
      </w:r>
      <w:r w:rsidR="008247D7" w:rsidRPr="00325EED">
        <w:rPr>
          <w:spacing w:val="-2"/>
          <w:sz w:val="22"/>
          <w:szCs w:val="22"/>
        </w:rPr>
        <w:t>выполнены</w:t>
      </w:r>
      <w:r w:rsidR="00BE6977" w:rsidRPr="00325EED">
        <w:rPr>
          <w:spacing w:val="-2"/>
          <w:sz w:val="22"/>
          <w:szCs w:val="22"/>
        </w:rPr>
        <w:t xml:space="preserve"> в течение</w:t>
      </w:r>
      <w:r w:rsidR="001A0195" w:rsidRPr="00325EED">
        <w:rPr>
          <w:spacing w:val="-2"/>
          <w:sz w:val="22"/>
          <w:szCs w:val="22"/>
        </w:rPr>
        <w:t xml:space="preserve"> </w:t>
      </w:r>
      <w:r w:rsidR="00B466D1" w:rsidRPr="00325EED">
        <w:rPr>
          <w:spacing w:val="-2"/>
          <w:sz w:val="22"/>
          <w:szCs w:val="22"/>
        </w:rPr>
        <w:t xml:space="preserve">15 (пятнадцати) </w:t>
      </w:r>
      <w:r w:rsidR="009F3D00" w:rsidRPr="00325EED">
        <w:rPr>
          <w:spacing w:val="-2"/>
          <w:sz w:val="22"/>
          <w:szCs w:val="22"/>
        </w:rPr>
        <w:t>рабочих дней.</w:t>
      </w:r>
    </w:p>
    <w:p w:rsidR="00E00688" w:rsidRPr="00325EED" w:rsidRDefault="00E00688" w:rsidP="001316EB">
      <w:pPr>
        <w:spacing w:line="240" w:lineRule="atLeast"/>
        <w:jc w:val="both"/>
        <w:rPr>
          <w:spacing w:val="-2"/>
          <w:sz w:val="22"/>
          <w:szCs w:val="22"/>
        </w:rPr>
      </w:pPr>
    </w:p>
    <w:p w:rsidR="000E0C3F" w:rsidRPr="00325EED" w:rsidRDefault="00EB7643" w:rsidP="00305ADD">
      <w:pPr>
        <w:shd w:val="clear" w:color="auto" w:fill="FFFFFF"/>
        <w:spacing w:before="120" w:line="360" w:lineRule="auto"/>
        <w:ind w:left="48"/>
        <w:jc w:val="center"/>
        <w:rPr>
          <w:b/>
          <w:caps/>
          <w:sz w:val="22"/>
          <w:szCs w:val="22"/>
        </w:rPr>
      </w:pPr>
      <w:r w:rsidRPr="00325EED">
        <w:rPr>
          <w:b/>
          <w:caps/>
          <w:sz w:val="22"/>
          <w:szCs w:val="22"/>
        </w:rPr>
        <w:t xml:space="preserve">4.  Порядок сдачи и приёмки результатов выполненных работ </w:t>
      </w:r>
    </w:p>
    <w:p w:rsidR="00EB7643" w:rsidRPr="00325EED" w:rsidRDefault="009D3207" w:rsidP="00824DFC">
      <w:pPr>
        <w:jc w:val="both"/>
        <w:rPr>
          <w:spacing w:val="-2"/>
          <w:sz w:val="22"/>
          <w:szCs w:val="22"/>
        </w:rPr>
      </w:pPr>
      <w:r w:rsidRPr="00325EED">
        <w:rPr>
          <w:spacing w:val="-2"/>
          <w:sz w:val="22"/>
          <w:szCs w:val="22"/>
        </w:rPr>
        <w:t xml:space="preserve">4.1.  </w:t>
      </w:r>
      <w:r w:rsidR="00824DFC" w:rsidRPr="00325EED">
        <w:rPr>
          <w:spacing w:val="-2"/>
          <w:sz w:val="22"/>
          <w:szCs w:val="22"/>
        </w:rPr>
        <w:t xml:space="preserve">Сдача и приемка </w:t>
      </w:r>
      <w:r w:rsidR="00EB7643" w:rsidRPr="00325EED">
        <w:rPr>
          <w:spacing w:val="-2"/>
          <w:sz w:val="22"/>
          <w:szCs w:val="22"/>
        </w:rPr>
        <w:t xml:space="preserve"> выполненной по условиям настоящего договора работы</w:t>
      </w:r>
      <w:r w:rsidR="00D73CE3" w:rsidRPr="00325EED">
        <w:rPr>
          <w:spacing w:val="-2"/>
          <w:sz w:val="22"/>
          <w:szCs w:val="22"/>
        </w:rPr>
        <w:t xml:space="preserve"> </w:t>
      </w:r>
      <w:r w:rsidR="00EB7643" w:rsidRPr="00325EED">
        <w:rPr>
          <w:spacing w:val="-2"/>
          <w:sz w:val="22"/>
          <w:szCs w:val="22"/>
        </w:rPr>
        <w:t>оформляется двусторонним актом приёма-передачи выполненных работ</w:t>
      </w:r>
      <w:r w:rsidR="008E2846" w:rsidRPr="00325EED">
        <w:rPr>
          <w:spacing w:val="-2"/>
          <w:sz w:val="22"/>
          <w:szCs w:val="22"/>
        </w:rPr>
        <w:t>.</w:t>
      </w:r>
    </w:p>
    <w:p w:rsidR="00EB7643" w:rsidRPr="00325EED" w:rsidRDefault="00EB7643" w:rsidP="00EB7643">
      <w:pPr>
        <w:pStyle w:val="1"/>
        <w:jc w:val="both"/>
        <w:rPr>
          <w:spacing w:val="-2"/>
          <w:sz w:val="22"/>
          <w:szCs w:val="22"/>
        </w:rPr>
      </w:pPr>
      <w:r w:rsidRPr="00325EED">
        <w:rPr>
          <w:spacing w:val="-2"/>
          <w:sz w:val="22"/>
          <w:szCs w:val="22"/>
        </w:rPr>
        <w:lastRenderedPageBreak/>
        <w:t>4.</w:t>
      </w:r>
      <w:r w:rsidR="00824DFC" w:rsidRPr="00325EED">
        <w:rPr>
          <w:spacing w:val="-2"/>
          <w:sz w:val="22"/>
          <w:szCs w:val="22"/>
        </w:rPr>
        <w:t>2</w:t>
      </w:r>
      <w:r w:rsidRPr="00325EED">
        <w:rPr>
          <w:spacing w:val="-2"/>
          <w:sz w:val="22"/>
          <w:szCs w:val="22"/>
        </w:rPr>
        <w:t>.</w:t>
      </w:r>
      <w:r w:rsidR="009D3207" w:rsidRPr="00325EED">
        <w:rPr>
          <w:spacing w:val="-2"/>
          <w:sz w:val="22"/>
          <w:szCs w:val="22"/>
        </w:rPr>
        <w:t xml:space="preserve">  </w:t>
      </w:r>
      <w:r w:rsidRPr="00325EED">
        <w:rPr>
          <w:spacing w:val="-2"/>
          <w:sz w:val="22"/>
          <w:szCs w:val="22"/>
        </w:rPr>
        <w:t xml:space="preserve">Заказчик в течение </w:t>
      </w:r>
      <w:r w:rsidR="00B466D1" w:rsidRPr="00325EED">
        <w:rPr>
          <w:spacing w:val="-2"/>
          <w:sz w:val="22"/>
          <w:szCs w:val="22"/>
        </w:rPr>
        <w:t>5</w:t>
      </w:r>
      <w:r w:rsidRPr="00325EED">
        <w:rPr>
          <w:spacing w:val="-2"/>
          <w:sz w:val="22"/>
          <w:szCs w:val="22"/>
        </w:rPr>
        <w:t xml:space="preserve"> (</w:t>
      </w:r>
      <w:r w:rsidR="00B466D1" w:rsidRPr="00325EED">
        <w:rPr>
          <w:spacing w:val="-2"/>
          <w:sz w:val="22"/>
          <w:szCs w:val="22"/>
        </w:rPr>
        <w:t>пяти</w:t>
      </w:r>
      <w:r w:rsidRPr="00325EED">
        <w:rPr>
          <w:spacing w:val="-2"/>
          <w:sz w:val="22"/>
          <w:szCs w:val="22"/>
        </w:rPr>
        <w:t>) рабочих дней со дня получения Акта пр</w:t>
      </w:r>
      <w:r w:rsidR="00D73CE3" w:rsidRPr="00325EED">
        <w:rPr>
          <w:spacing w:val="-2"/>
          <w:sz w:val="22"/>
          <w:szCs w:val="22"/>
        </w:rPr>
        <w:t xml:space="preserve">иёма-передачи выполненных работ </w:t>
      </w:r>
      <w:r w:rsidRPr="00325EED">
        <w:rPr>
          <w:spacing w:val="-2"/>
          <w:sz w:val="22"/>
          <w:szCs w:val="22"/>
        </w:rPr>
        <w:t xml:space="preserve">обязан направить </w:t>
      </w:r>
      <w:r w:rsidR="008E2846" w:rsidRPr="00325EED">
        <w:rPr>
          <w:spacing w:val="-2"/>
          <w:sz w:val="22"/>
          <w:szCs w:val="22"/>
        </w:rPr>
        <w:t>И</w:t>
      </w:r>
      <w:r w:rsidRPr="00325EED">
        <w:rPr>
          <w:spacing w:val="-2"/>
          <w:sz w:val="22"/>
          <w:szCs w:val="22"/>
        </w:rPr>
        <w:t>сполнителю подписанный Акт приёма-передачи выполненных работ, либо направить Исполнителю письменное уведомление об отказе приёма работ</w:t>
      </w:r>
      <w:r w:rsidR="00D73CE3" w:rsidRPr="00325EED">
        <w:rPr>
          <w:spacing w:val="-2"/>
          <w:sz w:val="22"/>
          <w:szCs w:val="22"/>
        </w:rPr>
        <w:t xml:space="preserve"> </w:t>
      </w:r>
      <w:r w:rsidRPr="00325EED">
        <w:rPr>
          <w:spacing w:val="-2"/>
          <w:sz w:val="22"/>
          <w:szCs w:val="22"/>
        </w:rPr>
        <w:t xml:space="preserve">с указанием причин отказа. </w:t>
      </w:r>
    </w:p>
    <w:p w:rsidR="001056D7" w:rsidRPr="00325EED" w:rsidRDefault="001056D7" w:rsidP="00EB7643">
      <w:pPr>
        <w:pStyle w:val="1"/>
        <w:jc w:val="both"/>
        <w:rPr>
          <w:spacing w:val="-2"/>
          <w:sz w:val="22"/>
          <w:szCs w:val="22"/>
        </w:rPr>
      </w:pPr>
      <w:r w:rsidRPr="00325EED">
        <w:rPr>
          <w:spacing w:val="-2"/>
          <w:sz w:val="22"/>
          <w:szCs w:val="22"/>
        </w:rPr>
        <w:t xml:space="preserve">Если в указанные в настоящем пункте сроки Заказчик не предоставит Исполнителю подписанный Акт приема-передачи выполненных работ или не предъявит письменный мотивированный отказ от его подписания, то работы считаются выполненными Исполнителем надлежащим образом и принятыми Заказчиком.  </w:t>
      </w:r>
    </w:p>
    <w:p w:rsidR="00EB7643" w:rsidRPr="00325EED" w:rsidRDefault="00EB7643" w:rsidP="00EB7643">
      <w:pPr>
        <w:pStyle w:val="1"/>
        <w:jc w:val="both"/>
        <w:rPr>
          <w:spacing w:val="-2"/>
          <w:sz w:val="22"/>
          <w:szCs w:val="22"/>
        </w:rPr>
      </w:pPr>
      <w:r w:rsidRPr="00325EED">
        <w:rPr>
          <w:spacing w:val="-2"/>
          <w:sz w:val="22"/>
          <w:szCs w:val="22"/>
        </w:rPr>
        <w:t>4.</w:t>
      </w:r>
      <w:r w:rsidR="00824DFC" w:rsidRPr="00325EED">
        <w:rPr>
          <w:spacing w:val="-2"/>
          <w:sz w:val="22"/>
          <w:szCs w:val="22"/>
        </w:rPr>
        <w:t>3</w:t>
      </w:r>
      <w:r w:rsidRPr="00325EED">
        <w:rPr>
          <w:spacing w:val="-2"/>
          <w:sz w:val="22"/>
          <w:szCs w:val="22"/>
        </w:rPr>
        <w:t>.</w:t>
      </w:r>
      <w:r w:rsidR="009D3207" w:rsidRPr="00325EED">
        <w:rPr>
          <w:spacing w:val="-2"/>
          <w:sz w:val="22"/>
          <w:szCs w:val="22"/>
        </w:rPr>
        <w:t xml:space="preserve">   </w:t>
      </w:r>
      <w:r w:rsidRPr="00325EED">
        <w:rPr>
          <w:spacing w:val="-2"/>
          <w:sz w:val="22"/>
          <w:szCs w:val="22"/>
        </w:rPr>
        <w:t>В случае получения Исполнителем письменного уведомления об отказе Заказчиком от приёма работ, сторонами составляется двусторонний акт с</w:t>
      </w:r>
      <w:r w:rsidR="0091482D" w:rsidRPr="00325EED">
        <w:rPr>
          <w:spacing w:val="-2"/>
          <w:sz w:val="22"/>
          <w:szCs w:val="22"/>
        </w:rPr>
        <w:t xml:space="preserve"> перечнем необходимых доработок и </w:t>
      </w:r>
      <w:r w:rsidRPr="00325EED">
        <w:rPr>
          <w:spacing w:val="-2"/>
          <w:sz w:val="22"/>
          <w:szCs w:val="22"/>
        </w:rPr>
        <w:t>сроков их выполнения.</w:t>
      </w:r>
    </w:p>
    <w:p w:rsidR="000D04C2" w:rsidRPr="00325EED" w:rsidRDefault="000D04C2" w:rsidP="00305ADD">
      <w:pPr>
        <w:shd w:val="clear" w:color="auto" w:fill="FFFFFF"/>
        <w:spacing w:before="120" w:line="360" w:lineRule="auto"/>
        <w:ind w:left="48"/>
        <w:jc w:val="center"/>
        <w:rPr>
          <w:b/>
          <w:caps/>
          <w:sz w:val="22"/>
          <w:szCs w:val="22"/>
        </w:rPr>
      </w:pPr>
      <w:r w:rsidRPr="00325EED">
        <w:rPr>
          <w:b/>
          <w:caps/>
          <w:sz w:val="22"/>
          <w:szCs w:val="22"/>
        </w:rPr>
        <w:t>5. Права и обязанности Сторон</w:t>
      </w:r>
    </w:p>
    <w:p w:rsidR="006C4D8E" w:rsidRPr="00325EED" w:rsidRDefault="006B6692" w:rsidP="0068457E">
      <w:pPr>
        <w:pStyle w:val="1"/>
        <w:jc w:val="both"/>
        <w:rPr>
          <w:sz w:val="22"/>
          <w:szCs w:val="22"/>
        </w:rPr>
      </w:pPr>
      <w:r w:rsidRPr="00325EED">
        <w:rPr>
          <w:sz w:val="22"/>
          <w:szCs w:val="22"/>
        </w:rPr>
        <w:t>5.1. Заказчик обеспечивает Исполнителя необходимыми исходными данными</w:t>
      </w:r>
      <w:r w:rsidR="00B65001" w:rsidRPr="00325EED">
        <w:rPr>
          <w:sz w:val="22"/>
          <w:szCs w:val="22"/>
        </w:rPr>
        <w:t>:</w:t>
      </w:r>
    </w:p>
    <w:p w:rsidR="00761077" w:rsidRPr="00325EED" w:rsidRDefault="00761077" w:rsidP="0068457E">
      <w:pPr>
        <w:pStyle w:val="a6"/>
        <w:numPr>
          <w:ilvl w:val="0"/>
          <w:numId w:val="24"/>
        </w:numPr>
        <w:spacing w:after="0"/>
        <w:jc w:val="both"/>
        <w:rPr>
          <w:rFonts w:ascii="Times New Roman" w:eastAsia="BatangChe" w:hAnsi="Times New Roman"/>
        </w:rPr>
      </w:pPr>
      <w:r w:rsidRPr="00325EED">
        <w:rPr>
          <w:rFonts w:ascii="Times New Roman" w:eastAsia="BatangChe" w:hAnsi="Times New Roman"/>
        </w:rPr>
        <w:t>Технический паспорт здания.</w:t>
      </w:r>
    </w:p>
    <w:p w:rsidR="006B6692" w:rsidRPr="00325EED" w:rsidRDefault="006B6692" w:rsidP="00B65001">
      <w:pPr>
        <w:pStyle w:val="1"/>
        <w:jc w:val="both"/>
        <w:rPr>
          <w:sz w:val="22"/>
          <w:szCs w:val="22"/>
        </w:rPr>
      </w:pPr>
      <w:r w:rsidRPr="00325EED">
        <w:rPr>
          <w:sz w:val="22"/>
          <w:szCs w:val="22"/>
        </w:rPr>
        <w:t>5.2. Заказчик обязан обеспечить беспрепятственный доступ представителя Исполнителя к объе</w:t>
      </w:r>
      <w:bookmarkStart w:id="0" w:name="_GoBack"/>
      <w:bookmarkEnd w:id="0"/>
      <w:r w:rsidRPr="00325EED">
        <w:rPr>
          <w:sz w:val="22"/>
          <w:szCs w:val="22"/>
        </w:rPr>
        <w:t>кту обследования, в том числе во внутренние помещения.</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3</w:t>
      </w:r>
      <w:r w:rsidRPr="00325EED">
        <w:rPr>
          <w:sz w:val="22"/>
          <w:szCs w:val="22"/>
        </w:rPr>
        <w:t xml:space="preserve">. Заказчик обязуется производить приемку </w:t>
      </w:r>
      <w:r w:rsidR="00286A72" w:rsidRPr="00325EED">
        <w:rPr>
          <w:sz w:val="22"/>
          <w:szCs w:val="22"/>
        </w:rPr>
        <w:t>выполненных работ</w:t>
      </w:r>
      <w:r w:rsidRPr="00325EED">
        <w:rPr>
          <w:sz w:val="22"/>
          <w:szCs w:val="22"/>
        </w:rPr>
        <w:t xml:space="preserve"> в порядке и в сроки, установленные настоящим </w:t>
      </w:r>
      <w:r w:rsidR="00286A72" w:rsidRPr="00325EED">
        <w:rPr>
          <w:sz w:val="22"/>
          <w:szCs w:val="22"/>
        </w:rPr>
        <w:t>д</w:t>
      </w:r>
      <w:r w:rsidRPr="00325EED">
        <w:rPr>
          <w:sz w:val="22"/>
          <w:szCs w:val="22"/>
        </w:rPr>
        <w:t>оговором.</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4</w:t>
      </w:r>
      <w:r w:rsidRPr="00325EED">
        <w:rPr>
          <w:sz w:val="22"/>
          <w:szCs w:val="22"/>
        </w:rPr>
        <w:t>. Заказчик обязуется оказывать содействие Исполнителю в выполнении настоящего Договора.</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5</w:t>
      </w:r>
      <w:r w:rsidRPr="00325EED">
        <w:rPr>
          <w:sz w:val="22"/>
          <w:szCs w:val="22"/>
        </w:rPr>
        <w:t xml:space="preserve">. Заказчик обязуется выполнить в полном объёме все свои обязательства, предусмотренные в других пунктах настоящего </w:t>
      </w:r>
      <w:r w:rsidR="00286A72" w:rsidRPr="00325EED">
        <w:rPr>
          <w:sz w:val="22"/>
          <w:szCs w:val="22"/>
        </w:rPr>
        <w:t>д</w:t>
      </w:r>
      <w:r w:rsidRPr="00325EED">
        <w:rPr>
          <w:sz w:val="22"/>
          <w:szCs w:val="22"/>
        </w:rPr>
        <w:t>оговора.</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6</w:t>
      </w:r>
      <w:r w:rsidRPr="00325EED">
        <w:rPr>
          <w:sz w:val="22"/>
          <w:szCs w:val="22"/>
        </w:rPr>
        <w:t>. Исполнитель имеет право привлекать к выполнению работ третьих лиц (физических и юридических), принимая полностью ответственность за их действия и результаты выполняемых ими работ, как за свои собственные.</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7</w:t>
      </w:r>
      <w:r w:rsidRPr="00325EED">
        <w:rPr>
          <w:sz w:val="22"/>
          <w:szCs w:val="22"/>
        </w:rPr>
        <w:t>. Исполнитель обязан</w:t>
      </w:r>
      <w:r w:rsidR="007257A6" w:rsidRPr="00325EED">
        <w:rPr>
          <w:sz w:val="22"/>
          <w:szCs w:val="22"/>
        </w:rPr>
        <w:t>:</w:t>
      </w:r>
      <w:r w:rsidRPr="00325EED">
        <w:rPr>
          <w:sz w:val="22"/>
          <w:szCs w:val="22"/>
        </w:rPr>
        <w:t xml:space="preserve"> выполнить работу с надлежащим качеством в соответствии </w:t>
      </w:r>
      <w:r w:rsidR="006C4D8E" w:rsidRPr="00325EED">
        <w:rPr>
          <w:sz w:val="22"/>
          <w:szCs w:val="22"/>
        </w:rPr>
        <w:t>с требованиями технических регламентов</w:t>
      </w:r>
      <w:r w:rsidRPr="00325EED">
        <w:rPr>
          <w:sz w:val="22"/>
          <w:szCs w:val="22"/>
        </w:rPr>
        <w:t xml:space="preserve">, а </w:t>
      </w:r>
      <w:r w:rsidR="007257A6" w:rsidRPr="00325EED">
        <w:rPr>
          <w:sz w:val="22"/>
          <w:szCs w:val="22"/>
        </w:rPr>
        <w:t>также</w:t>
      </w:r>
      <w:r w:rsidRPr="00325EED">
        <w:rPr>
          <w:sz w:val="22"/>
          <w:szCs w:val="22"/>
        </w:rPr>
        <w:t xml:space="preserve"> в объеме и в сроки, установленные настоящим договором</w:t>
      </w:r>
      <w:r w:rsidR="007257A6" w:rsidRPr="00325EED">
        <w:rPr>
          <w:sz w:val="22"/>
          <w:szCs w:val="22"/>
        </w:rPr>
        <w:t>; соблюдать требования нормативных актов в области охраны труда и окружающей среды, пожарной и промышленной безопасности</w:t>
      </w:r>
      <w:r w:rsidRPr="00325EED">
        <w:rPr>
          <w:sz w:val="22"/>
          <w:szCs w:val="22"/>
        </w:rPr>
        <w:t xml:space="preserve">. </w:t>
      </w:r>
    </w:p>
    <w:p w:rsidR="006B6692" w:rsidRPr="00325EED" w:rsidRDefault="006B6692" w:rsidP="006B6692">
      <w:pPr>
        <w:pStyle w:val="1"/>
        <w:jc w:val="both"/>
        <w:rPr>
          <w:sz w:val="22"/>
          <w:szCs w:val="22"/>
        </w:rPr>
      </w:pPr>
      <w:r w:rsidRPr="00325EED">
        <w:rPr>
          <w:sz w:val="22"/>
          <w:szCs w:val="22"/>
        </w:rPr>
        <w:t>5.</w:t>
      </w:r>
      <w:r w:rsidR="00286A72" w:rsidRPr="00325EED">
        <w:rPr>
          <w:sz w:val="22"/>
          <w:szCs w:val="22"/>
        </w:rPr>
        <w:t>8</w:t>
      </w:r>
      <w:r w:rsidRPr="00325EED">
        <w:rPr>
          <w:sz w:val="22"/>
          <w:szCs w:val="22"/>
        </w:rPr>
        <w:t>. Исполнитель обязуется не передавать и не разглашать без письменного согласия Заказчика полученные в ходе выполнения работ какие-либо сведения и документацию третьим лицам (за исключением случаев, когда такое решение является для Исполнителя обязательным в силу требований законодательства Российской Федерации).</w:t>
      </w:r>
    </w:p>
    <w:p w:rsidR="00286A72" w:rsidRPr="00325EED" w:rsidRDefault="00286A72" w:rsidP="00286A72">
      <w:pPr>
        <w:pStyle w:val="1"/>
        <w:jc w:val="both"/>
        <w:rPr>
          <w:sz w:val="22"/>
          <w:szCs w:val="22"/>
        </w:rPr>
      </w:pPr>
      <w:r w:rsidRPr="00325EED">
        <w:rPr>
          <w:sz w:val="22"/>
          <w:szCs w:val="22"/>
        </w:rPr>
        <w:t>5.</w:t>
      </w:r>
      <w:r w:rsidR="006C4D8E" w:rsidRPr="00325EED">
        <w:rPr>
          <w:sz w:val="22"/>
          <w:szCs w:val="22"/>
        </w:rPr>
        <w:t>9</w:t>
      </w:r>
      <w:r w:rsidRPr="00325EED">
        <w:rPr>
          <w:sz w:val="22"/>
          <w:szCs w:val="22"/>
        </w:rPr>
        <w:t xml:space="preserve">. </w:t>
      </w:r>
      <w:r w:rsidR="007F6978" w:rsidRPr="00325EED">
        <w:rPr>
          <w:sz w:val="22"/>
          <w:szCs w:val="22"/>
        </w:rPr>
        <w:t xml:space="preserve">Заказчик </w:t>
      </w:r>
      <w:r w:rsidRPr="00325EED">
        <w:rPr>
          <w:sz w:val="22"/>
          <w:szCs w:val="22"/>
        </w:rPr>
        <w:t>обязуется обеспечить оплату по настоящему договору в установленные сроки</w:t>
      </w:r>
      <w:r w:rsidR="00991A96" w:rsidRPr="00325EED">
        <w:rPr>
          <w:sz w:val="22"/>
          <w:szCs w:val="22"/>
        </w:rPr>
        <w:t xml:space="preserve"> при отсутствии замечаний в соответствии с п. 5.1</w:t>
      </w:r>
      <w:r w:rsidR="006C4D8E" w:rsidRPr="00325EED">
        <w:rPr>
          <w:sz w:val="22"/>
          <w:szCs w:val="22"/>
        </w:rPr>
        <w:t>1</w:t>
      </w:r>
      <w:r w:rsidR="00991A96" w:rsidRPr="00325EED">
        <w:rPr>
          <w:sz w:val="22"/>
          <w:szCs w:val="22"/>
        </w:rPr>
        <w:t xml:space="preserve"> договора</w:t>
      </w:r>
      <w:r w:rsidR="007F6978" w:rsidRPr="00325EED">
        <w:rPr>
          <w:sz w:val="22"/>
          <w:szCs w:val="22"/>
        </w:rPr>
        <w:t>.</w:t>
      </w:r>
    </w:p>
    <w:p w:rsidR="007F6978" w:rsidRPr="00325EED" w:rsidRDefault="007F6978" w:rsidP="00286A72">
      <w:pPr>
        <w:pStyle w:val="1"/>
        <w:jc w:val="both"/>
        <w:rPr>
          <w:sz w:val="22"/>
          <w:szCs w:val="22"/>
        </w:rPr>
      </w:pPr>
      <w:r w:rsidRPr="00325EED">
        <w:rPr>
          <w:sz w:val="22"/>
          <w:szCs w:val="22"/>
        </w:rPr>
        <w:t>5.1</w:t>
      </w:r>
      <w:r w:rsidR="006C4D8E" w:rsidRPr="00325EED">
        <w:rPr>
          <w:sz w:val="22"/>
          <w:szCs w:val="22"/>
        </w:rPr>
        <w:t>0</w:t>
      </w:r>
      <w:r w:rsidRPr="00325EED">
        <w:rPr>
          <w:sz w:val="22"/>
          <w:szCs w:val="22"/>
        </w:rPr>
        <w:t xml:space="preserve">. Заказчик </w:t>
      </w:r>
      <w:r w:rsidR="006C4D8E" w:rsidRPr="00325EED">
        <w:rPr>
          <w:sz w:val="22"/>
          <w:szCs w:val="22"/>
        </w:rPr>
        <w:t>обязан</w:t>
      </w:r>
      <w:r w:rsidRPr="00325EED">
        <w:rPr>
          <w:sz w:val="22"/>
          <w:szCs w:val="22"/>
        </w:rPr>
        <w:t xml:space="preserve"> осуществлять контроль и надзор за ходом выполнения работ и их качеством, соблюдением сроков выполнения работ, качеством предоставленных для выполнения работ материалов и оборудования, не вмешиваясь при этом в оперативно-хозяйственную деятельность Исполнителя.</w:t>
      </w:r>
    </w:p>
    <w:p w:rsidR="00124E86" w:rsidRPr="00325EED" w:rsidRDefault="00124E86" w:rsidP="00124E86">
      <w:pPr>
        <w:pStyle w:val="1"/>
        <w:jc w:val="both"/>
        <w:rPr>
          <w:sz w:val="22"/>
          <w:szCs w:val="22"/>
        </w:rPr>
      </w:pPr>
      <w:r w:rsidRPr="00325EED">
        <w:rPr>
          <w:sz w:val="22"/>
          <w:szCs w:val="22"/>
        </w:rPr>
        <w:t>5.1</w:t>
      </w:r>
      <w:r w:rsidR="006C4D8E" w:rsidRPr="00325EED">
        <w:rPr>
          <w:sz w:val="22"/>
          <w:szCs w:val="22"/>
        </w:rPr>
        <w:t>1</w:t>
      </w:r>
      <w:r w:rsidRPr="00325EED">
        <w:rPr>
          <w:sz w:val="22"/>
          <w:szCs w:val="22"/>
        </w:rPr>
        <w:t>. Заказчик вправе требовать от Исполнителя устранения допущенных им отступлений от условий Договора либо недостатков в работе в случае их возникновения в сроки, определенные Заказчиком, а также отказаться от оплаты работ в случае несоответствия результатов выполненных работ требованиям, установленным договором.</w:t>
      </w:r>
    </w:p>
    <w:p w:rsidR="00685E47" w:rsidRPr="00325EED" w:rsidRDefault="00124E86" w:rsidP="00124E86">
      <w:pPr>
        <w:pStyle w:val="1"/>
        <w:jc w:val="both"/>
        <w:rPr>
          <w:sz w:val="22"/>
          <w:szCs w:val="22"/>
        </w:rPr>
      </w:pPr>
      <w:r w:rsidRPr="00325EED">
        <w:rPr>
          <w:sz w:val="22"/>
          <w:szCs w:val="22"/>
        </w:rPr>
        <w:t>5.1</w:t>
      </w:r>
      <w:r w:rsidR="006C4D8E" w:rsidRPr="00325EED">
        <w:rPr>
          <w:sz w:val="22"/>
          <w:szCs w:val="22"/>
        </w:rPr>
        <w:t>2</w:t>
      </w:r>
      <w:r w:rsidRPr="00325EED">
        <w:rPr>
          <w:sz w:val="22"/>
          <w:szCs w:val="22"/>
        </w:rPr>
        <w:t xml:space="preserve">. </w:t>
      </w:r>
      <w:r w:rsidR="00533CDB" w:rsidRPr="00325EED">
        <w:rPr>
          <w:sz w:val="22"/>
          <w:szCs w:val="22"/>
        </w:rPr>
        <w:t>Заказчик вправе т</w:t>
      </w:r>
      <w:r w:rsidRPr="00325EED">
        <w:rPr>
          <w:sz w:val="22"/>
          <w:szCs w:val="22"/>
        </w:rPr>
        <w:t>ребовать возмещения убытков, причиненных по вине Исполнителя</w:t>
      </w:r>
      <w:r w:rsidR="00533CDB" w:rsidRPr="00325EED">
        <w:rPr>
          <w:sz w:val="22"/>
          <w:szCs w:val="22"/>
        </w:rPr>
        <w:t>.</w:t>
      </w:r>
    </w:p>
    <w:p w:rsidR="00735A8D" w:rsidRPr="00325EED" w:rsidRDefault="00E65434" w:rsidP="00305ADD">
      <w:pPr>
        <w:shd w:val="clear" w:color="auto" w:fill="FFFFFF"/>
        <w:spacing w:before="120" w:line="360" w:lineRule="auto"/>
        <w:ind w:left="48"/>
        <w:jc w:val="center"/>
        <w:rPr>
          <w:b/>
          <w:caps/>
          <w:sz w:val="22"/>
          <w:szCs w:val="22"/>
        </w:rPr>
      </w:pPr>
      <w:r w:rsidRPr="00325EED">
        <w:rPr>
          <w:b/>
          <w:caps/>
          <w:sz w:val="22"/>
          <w:szCs w:val="22"/>
        </w:rPr>
        <w:t>6</w:t>
      </w:r>
      <w:r w:rsidR="00735A8D" w:rsidRPr="00325EED">
        <w:rPr>
          <w:b/>
          <w:caps/>
          <w:sz w:val="22"/>
          <w:szCs w:val="22"/>
        </w:rPr>
        <w:t>. ОТВЕТСТВЕННОСТЬ СТОРОН</w:t>
      </w:r>
    </w:p>
    <w:p w:rsidR="001316EB" w:rsidRPr="00325EED" w:rsidRDefault="00E65434" w:rsidP="008561D6">
      <w:pPr>
        <w:pStyle w:val="1"/>
        <w:jc w:val="both"/>
        <w:rPr>
          <w:sz w:val="22"/>
          <w:szCs w:val="22"/>
        </w:rPr>
      </w:pPr>
      <w:r w:rsidRPr="00325EED">
        <w:rPr>
          <w:sz w:val="22"/>
          <w:szCs w:val="22"/>
        </w:rPr>
        <w:t>6</w:t>
      </w:r>
      <w:r w:rsidR="001316EB" w:rsidRPr="00325EED">
        <w:rPr>
          <w:sz w:val="22"/>
          <w:szCs w:val="22"/>
        </w:rPr>
        <w:t>.1</w:t>
      </w:r>
      <w:r w:rsidR="009D3207" w:rsidRPr="00325EED">
        <w:rPr>
          <w:sz w:val="22"/>
          <w:szCs w:val="22"/>
        </w:rPr>
        <w:t>.</w:t>
      </w:r>
      <w:r w:rsidR="001316EB" w:rsidRPr="00325EED">
        <w:rPr>
          <w:sz w:val="22"/>
          <w:szCs w:val="22"/>
        </w:rPr>
        <w:t xml:space="preserve"> 3а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w:t>
      </w:r>
    </w:p>
    <w:p w:rsidR="004230FF" w:rsidRPr="00325EED" w:rsidRDefault="00E65434" w:rsidP="004230FF">
      <w:pPr>
        <w:pStyle w:val="1"/>
        <w:jc w:val="both"/>
        <w:rPr>
          <w:sz w:val="22"/>
          <w:szCs w:val="22"/>
        </w:rPr>
      </w:pPr>
      <w:r w:rsidRPr="00325EED">
        <w:rPr>
          <w:sz w:val="22"/>
          <w:szCs w:val="22"/>
        </w:rPr>
        <w:t>6</w:t>
      </w:r>
      <w:r w:rsidR="001316EB" w:rsidRPr="00325EED">
        <w:rPr>
          <w:sz w:val="22"/>
          <w:szCs w:val="22"/>
        </w:rPr>
        <w:t>.2</w:t>
      </w:r>
      <w:r w:rsidR="009D3207" w:rsidRPr="00325EED">
        <w:rPr>
          <w:sz w:val="22"/>
          <w:szCs w:val="22"/>
        </w:rPr>
        <w:t>.</w:t>
      </w:r>
      <w:r w:rsidR="001316EB" w:rsidRPr="00325EED">
        <w:rPr>
          <w:sz w:val="22"/>
          <w:szCs w:val="22"/>
        </w:rPr>
        <w:t xml:space="preserve"> За нарушение сроков выполнения работ согласно п.3.1 Договора Заказчик имеет право начислить Исполнителю неустойку в виде пени в размере 0,</w:t>
      </w:r>
      <w:r w:rsidR="00C277E0" w:rsidRPr="00325EED">
        <w:rPr>
          <w:sz w:val="22"/>
          <w:szCs w:val="22"/>
        </w:rPr>
        <w:t>1</w:t>
      </w:r>
      <w:r w:rsidR="001316EB" w:rsidRPr="00325EED">
        <w:rPr>
          <w:sz w:val="22"/>
          <w:szCs w:val="22"/>
        </w:rPr>
        <w:t>% от стоимости работ согласно п.2.1 Договора за каждый календарный день просрочки.</w:t>
      </w:r>
      <w:r w:rsidR="004230FF" w:rsidRPr="00325EED">
        <w:rPr>
          <w:sz w:val="22"/>
          <w:szCs w:val="22"/>
        </w:rPr>
        <w:t xml:space="preserve"> </w:t>
      </w:r>
    </w:p>
    <w:p w:rsidR="004230FF" w:rsidRPr="00325EED" w:rsidRDefault="004230FF" w:rsidP="00F01C0B">
      <w:pPr>
        <w:pStyle w:val="1"/>
        <w:jc w:val="both"/>
        <w:rPr>
          <w:sz w:val="22"/>
          <w:szCs w:val="22"/>
        </w:rPr>
      </w:pPr>
      <w:r w:rsidRPr="00325EED">
        <w:rPr>
          <w:sz w:val="22"/>
          <w:szCs w:val="22"/>
        </w:rPr>
        <w:t>За нарушение сроков оплаты выполненных работ согласно п.</w:t>
      </w:r>
      <w:r w:rsidR="00207FB8" w:rsidRPr="00325EED">
        <w:rPr>
          <w:sz w:val="22"/>
          <w:szCs w:val="22"/>
        </w:rPr>
        <w:t xml:space="preserve">2.3. </w:t>
      </w:r>
      <w:r w:rsidRPr="00325EED">
        <w:rPr>
          <w:sz w:val="22"/>
          <w:szCs w:val="22"/>
        </w:rPr>
        <w:t xml:space="preserve">Договора </w:t>
      </w:r>
      <w:r w:rsidR="00207FB8" w:rsidRPr="00325EED">
        <w:rPr>
          <w:sz w:val="22"/>
          <w:szCs w:val="22"/>
        </w:rPr>
        <w:t>Исполнитель</w:t>
      </w:r>
      <w:r w:rsidRPr="00325EED">
        <w:rPr>
          <w:sz w:val="22"/>
          <w:szCs w:val="22"/>
        </w:rPr>
        <w:t xml:space="preserve"> имеет право начислить </w:t>
      </w:r>
      <w:r w:rsidR="00207FB8" w:rsidRPr="00325EED">
        <w:rPr>
          <w:sz w:val="22"/>
          <w:szCs w:val="22"/>
        </w:rPr>
        <w:t>Заказчику</w:t>
      </w:r>
      <w:r w:rsidRPr="00325EED">
        <w:rPr>
          <w:sz w:val="22"/>
          <w:szCs w:val="22"/>
        </w:rPr>
        <w:t xml:space="preserve"> неустойку в виде пени в размере 0,1% от стоимости выполненных работ согласно п.2.1 Договора за каждый календарный день просрочки</w:t>
      </w:r>
      <w:r w:rsidR="00207FB8" w:rsidRPr="00325EED">
        <w:rPr>
          <w:sz w:val="22"/>
          <w:szCs w:val="22"/>
        </w:rPr>
        <w:t>.</w:t>
      </w:r>
    </w:p>
    <w:p w:rsidR="00C66FB1" w:rsidRPr="00325EED" w:rsidRDefault="00C66FB1" w:rsidP="00F01C0B">
      <w:pPr>
        <w:pStyle w:val="1"/>
        <w:jc w:val="both"/>
        <w:rPr>
          <w:sz w:val="22"/>
          <w:szCs w:val="22"/>
        </w:rPr>
      </w:pPr>
      <w:r w:rsidRPr="00325EED">
        <w:rPr>
          <w:sz w:val="22"/>
          <w:szCs w:val="22"/>
        </w:rPr>
        <w:t>6.3. При надлежащем исполнении Стороной своих обязательств по настоящему договору, вторая Сторона не имеет права на получение со Стороны, надлежащим образом исполнившей обязательства, процентов на сумму долга за период пользования денежными средствами (ст. 317.1 ГК РФ).</w:t>
      </w:r>
    </w:p>
    <w:p w:rsidR="00E65434" w:rsidRPr="00325EED" w:rsidRDefault="00CC77C7" w:rsidP="00305ADD">
      <w:pPr>
        <w:shd w:val="clear" w:color="auto" w:fill="FFFFFF"/>
        <w:spacing w:before="120" w:line="360" w:lineRule="auto"/>
        <w:ind w:left="48"/>
        <w:jc w:val="center"/>
        <w:rPr>
          <w:b/>
          <w:caps/>
          <w:sz w:val="22"/>
          <w:szCs w:val="22"/>
        </w:rPr>
      </w:pPr>
      <w:r w:rsidRPr="00325EED">
        <w:rPr>
          <w:b/>
          <w:caps/>
          <w:sz w:val="22"/>
          <w:szCs w:val="22"/>
        </w:rPr>
        <w:t>7</w:t>
      </w:r>
      <w:r w:rsidR="00E65434" w:rsidRPr="00325EED">
        <w:rPr>
          <w:b/>
          <w:caps/>
          <w:sz w:val="22"/>
          <w:szCs w:val="22"/>
        </w:rPr>
        <w:t xml:space="preserve">. Обстоятельства непреодолимой силы </w:t>
      </w:r>
    </w:p>
    <w:p w:rsidR="00E65434" w:rsidRPr="00325EED" w:rsidRDefault="00CC77C7" w:rsidP="009D3207">
      <w:pPr>
        <w:jc w:val="both"/>
        <w:rPr>
          <w:sz w:val="22"/>
          <w:szCs w:val="22"/>
        </w:rPr>
      </w:pPr>
      <w:r w:rsidRPr="00325EED">
        <w:rPr>
          <w:sz w:val="22"/>
          <w:szCs w:val="22"/>
        </w:rPr>
        <w:lastRenderedPageBreak/>
        <w:t>7</w:t>
      </w:r>
      <w:r w:rsidR="00D5310E" w:rsidRPr="00325EED">
        <w:rPr>
          <w:sz w:val="22"/>
          <w:szCs w:val="22"/>
        </w:rPr>
        <w:t xml:space="preserve">.1. </w:t>
      </w:r>
      <w:r w:rsidR="00E65434" w:rsidRPr="00325EED">
        <w:rPr>
          <w:sz w:val="22"/>
          <w:szCs w:val="22"/>
        </w:rPr>
        <w:t xml:space="preserve">Наступление обстоятельств непреодолимой силы (форс-мажор) согласно действующему законодательству, повлекшее невозможность исполнения настоящего Договора, освобождает Стороны от ответственности за невыполнение или несвоевременное выполнение обязательств по Договору с момента наступления данных обстоятельств на период действия таких обстоятельств и их последствий. В случае если Сторона, выполнению обязательств которой препятствуют обстоятельства форс-мажор, не известит  другую Сторону о наступлении таких обстоятельств в течение 20 календарных дней с момента их наступления, за исключением случаев, когда форс-мажорные обстоятельства препятствуют такому извещению, такая Сторона теряет право  ссылаться на указанные обстоятельства как форс-мажорные. </w:t>
      </w:r>
    </w:p>
    <w:p w:rsidR="00E65434" w:rsidRPr="00325EED" w:rsidRDefault="00CC77C7" w:rsidP="009D3207">
      <w:pPr>
        <w:pStyle w:val="a3"/>
        <w:ind w:firstLine="0"/>
        <w:rPr>
          <w:sz w:val="22"/>
          <w:szCs w:val="22"/>
        </w:rPr>
      </w:pPr>
      <w:r w:rsidRPr="00325EED">
        <w:rPr>
          <w:sz w:val="22"/>
          <w:szCs w:val="22"/>
        </w:rPr>
        <w:t>7</w:t>
      </w:r>
      <w:r w:rsidR="00E65434" w:rsidRPr="00325EED">
        <w:rPr>
          <w:sz w:val="22"/>
          <w:szCs w:val="22"/>
        </w:rPr>
        <w:t>.2. О наступлении обстоятельств непреодолимой силы Сторона, для которой наступили данные обстоятельства, уведомляет другую Сторону в письменной форме со ссылкой на конкретные обстоятельства и документальным их подтверждением</w:t>
      </w:r>
      <w:r w:rsidR="00533CDB" w:rsidRPr="00325EED">
        <w:t xml:space="preserve"> (</w:t>
      </w:r>
      <w:r w:rsidR="00533CDB" w:rsidRPr="00325EED">
        <w:rPr>
          <w:sz w:val="22"/>
          <w:szCs w:val="22"/>
        </w:rPr>
        <w:t>документы, выдаваемые компетентными государственными органами)</w:t>
      </w:r>
      <w:r w:rsidR="00E65434" w:rsidRPr="00325EED">
        <w:rPr>
          <w:sz w:val="22"/>
          <w:szCs w:val="22"/>
        </w:rPr>
        <w:t>, после чего Стороны подписывают дополнительное соглашение к настоящему Договору, определяющее порядок действий Сторон по исполнению Договора.</w:t>
      </w:r>
    </w:p>
    <w:p w:rsidR="000E0A86" w:rsidRPr="00325EED" w:rsidRDefault="00CC77C7" w:rsidP="004B65CE">
      <w:pPr>
        <w:jc w:val="both"/>
        <w:rPr>
          <w:sz w:val="22"/>
          <w:szCs w:val="22"/>
        </w:rPr>
      </w:pPr>
      <w:r w:rsidRPr="00325EED">
        <w:rPr>
          <w:sz w:val="22"/>
          <w:szCs w:val="22"/>
        </w:rPr>
        <w:t>7</w:t>
      </w:r>
      <w:r w:rsidR="00E65434" w:rsidRPr="00325EED">
        <w:rPr>
          <w:sz w:val="22"/>
          <w:szCs w:val="22"/>
        </w:rPr>
        <w:t>.3. Если обстоятельства  непреодолимой силы длятся более трех месяцев, Стороны подписывают дополнительное соглашение, определяющее порядок дальнейшего исполнения или прекращения обязательств по Договору без уплаты штрафов и (или) неустоек, приняв все возможные меры по проведению взаимных расчетов и уменьшению ущерба, понесенного другой Стороной. При наличии у Сторон спора по вопросу отнесения таких обстоятельств к обстоятельствам форс-мажор, решение спора передается в суд.</w:t>
      </w:r>
    </w:p>
    <w:p w:rsidR="00E65434" w:rsidRPr="00325EED" w:rsidRDefault="00CC77C7" w:rsidP="00305ADD">
      <w:pPr>
        <w:shd w:val="clear" w:color="auto" w:fill="FFFFFF"/>
        <w:spacing w:before="120" w:line="360" w:lineRule="auto"/>
        <w:ind w:left="48"/>
        <w:jc w:val="center"/>
        <w:rPr>
          <w:b/>
          <w:caps/>
          <w:sz w:val="22"/>
          <w:szCs w:val="22"/>
        </w:rPr>
      </w:pPr>
      <w:r w:rsidRPr="00325EED">
        <w:rPr>
          <w:b/>
          <w:caps/>
          <w:sz w:val="22"/>
          <w:szCs w:val="22"/>
        </w:rPr>
        <w:t>8</w:t>
      </w:r>
      <w:r w:rsidR="00E65434" w:rsidRPr="00325EED">
        <w:rPr>
          <w:b/>
          <w:caps/>
          <w:sz w:val="22"/>
          <w:szCs w:val="22"/>
        </w:rPr>
        <w:t>. ВНЕСЕНИЕ ИЗМЕНЕНИЙ В ДОГОВОР</w:t>
      </w:r>
    </w:p>
    <w:p w:rsidR="00643312" w:rsidRPr="00325EED" w:rsidRDefault="00CC77C7" w:rsidP="009D3207">
      <w:pPr>
        <w:pStyle w:val="ConsNormal"/>
        <w:widowControl/>
        <w:ind w:firstLine="0"/>
        <w:jc w:val="both"/>
        <w:rPr>
          <w:rFonts w:ascii="Times New Roman" w:hAnsi="Times New Roman"/>
          <w:sz w:val="22"/>
          <w:szCs w:val="22"/>
        </w:rPr>
      </w:pPr>
      <w:r w:rsidRPr="00325EED">
        <w:rPr>
          <w:rFonts w:ascii="Times New Roman" w:hAnsi="Times New Roman"/>
          <w:sz w:val="22"/>
          <w:szCs w:val="22"/>
        </w:rPr>
        <w:t>8</w:t>
      </w:r>
      <w:r w:rsidR="00643312" w:rsidRPr="00325EED">
        <w:rPr>
          <w:rFonts w:ascii="Times New Roman" w:hAnsi="Times New Roman"/>
          <w:sz w:val="22"/>
          <w:szCs w:val="22"/>
        </w:rPr>
        <w:t>.1. Настоящий договор может быть изменен, дополнен по соглашению Сторон. Любые изменения и дополнения к настоящему договору действительны лишь при условии, что они совершены в письменной форме, удостоверены подписями уполномоченных на то представителей Сторон и заверены п</w:t>
      </w:r>
      <w:r w:rsidR="00286A72" w:rsidRPr="00325EED">
        <w:rPr>
          <w:rFonts w:ascii="Times New Roman" w:hAnsi="Times New Roman"/>
          <w:sz w:val="22"/>
          <w:szCs w:val="22"/>
        </w:rPr>
        <w:t>ечатями Заказчика, Исполнителя.</w:t>
      </w:r>
    </w:p>
    <w:p w:rsidR="00E65434" w:rsidRPr="00325EED" w:rsidRDefault="00CC77C7" w:rsidP="009D3207">
      <w:pPr>
        <w:pStyle w:val="ConsNormal"/>
        <w:widowControl/>
        <w:ind w:firstLine="0"/>
        <w:jc w:val="both"/>
        <w:rPr>
          <w:rFonts w:ascii="Times New Roman" w:hAnsi="Times New Roman"/>
          <w:sz w:val="22"/>
          <w:szCs w:val="22"/>
        </w:rPr>
      </w:pPr>
      <w:r w:rsidRPr="00325EED">
        <w:rPr>
          <w:rFonts w:ascii="Times New Roman" w:hAnsi="Times New Roman"/>
          <w:sz w:val="22"/>
          <w:szCs w:val="22"/>
        </w:rPr>
        <w:t>8</w:t>
      </w:r>
      <w:r w:rsidR="00E65434" w:rsidRPr="00325EED">
        <w:rPr>
          <w:rFonts w:ascii="Times New Roman" w:hAnsi="Times New Roman"/>
          <w:sz w:val="22"/>
          <w:szCs w:val="22"/>
        </w:rPr>
        <w:t>.2. Соответственно сроки начала и окончания работ могут быть  изменены только по взаимному согласию Сторон, что закрепляется дополнительным соглашением, становящимся с момента его подписания неотъемлемой частью Договора.</w:t>
      </w:r>
      <w:r w:rsidR="007B75F7" w:rsidRPr="00325EED">
        <w:t xml:space="preserve"> </w:t>
      </w:r>
    </w:p>
    <w:p w:rsidR="007B75F7" w:rsidRPr="00325EED" w:rsidRDefault="007B75F7" w:rsidP="009D3207">
      <w:pPr>
        <w:pStyle w:val="ConsNormal"/>
        <w:widowControl/>
        <w:ind w:firstLine="0"/>
        <w:jc w:val="both"/>
        <w:rPr>
          <w:rFonts w:ascii="Times New Roman" w:hAnsi="Times New Roman"/>
          <w:sz w:val="22"/>
          <w:szCs w:val="22"/>
        </w:rPr>
      </w:pPr>
      <w:r w:rsidRPr="00325EED">
        <w:rPr>
          <w:rFonts w:ascii="Times New Roman" w:hAnsi="Times New Roman"/>
          <w:sz w:val="22"/>
          <w:szCs w:val="22"/>
        </w:rPr>
        <w:t xml:space="preserve">8.3. При исполнении Договора не допускается перемена </w:t>
      </w:r>
      <w:r w:rsidR="00C66FB1" w:rsidRPr="00325EED">
        <w:rPr>
          <w:rFonts w:ascii="Times New Roman" w:hAnsi="Times New Roman"/>
          <w:sz w:val="22"/>
          <w:szCs w:val="22"/>
        </w:rPr>
        <w:t>Стороны, без письменного согласия второй Стороны</w:t>
      </w:r>
      <w:r w:rsidRPr="00325EED">
        <w:rPr>
          <w:rFonts w:ascii="Times New Roman" w:hAnsi="Times New Roman"/>
          <w:sz w:val="22"/>
          <w:szCs w:val="22"/>
        </w:rPr>
        <w:t xml:space="preserve">, за исключением случаев, </w:t>
      </w:r>
      <w:r w:rsidR="00C66FB1" w:rsidRPr="00325EED">
        <w:rPr>
          <w:rFonts w:ascii="Times New Roman" w:hAnsi="Times New Roman"/>
          <w:sz w:val="22"/>
          <w:szCs w:val="22"/>
        </w:rPr>
        <w:t>правопреемства вследствие реорганизации</w:t>
      </w:r>
      <w:r w:rsidRPr="00325EED">
        <w:rPr>
          <w:rFonts w:ascii="Times New Roman" w:hAnsi="Times New Roman"/>
          <w:sz w:val="22"/>
          <w:szCs w:val="22"/>
        </w:rPr>
        <w:t>, а также не допускается</w:t>
      </w:r>
      <w:r w:rsidR="00C66FB1" w:rsidRPr="00325EED">
        <w:rPr>
          <w:rFonts w:ascii="Times New Roman" w:hAnsi="Times New Roman"/>
          <w:sz w:val="22"/>
          <w:szCs w:val="22"/>
        </w:rPr>
        <w:t xml:space="preserve"> по настоящему Договору без письменного согласия второй Стороны</w:t>
      </w:r>
      <w:r w:rsidRPr="00325EED">
        <w:rPr>
          <w:rFonts w:ascii="Times New Roman" w:hAnsi="Times New Roman"/>
          <w:sz w:val="22"/>
          <w:szCs w:val="22"/>
        </w:rPr>
        <w:t xml:space="preserve"> уступка права требования  (цессия) и перевод долга.</w:t>
      </w:r>
    </w:p>
    <w:p w:rsidR="00E65434" w:rsidRPr="00325EED" w:rsidRDefault="00CC77C7" w:rsidP="00305ADD">
      <w:pPr>
        <w:shd w:val="clear" w:color="auto" w:fill="FFFFFF"/>
        <w:spacing w:before="120" w:line="360" w:lineRule="auto"/>
        <w:ind w:left="48"/>
        <w:jc w:val="center"/>
        <w:rPr>
          <w:b/>
          <w:caps/>
          <w:sz w:val="22"/>
          <w:szCs w:val="22"/>
        </w:rPr>
      </w:pPr>
      <w:r w:rsidRPr="00325EED">
        <w:rPr>
          <w:b/>
          <w:caps/>
          <w:sz w:val="22"/>
          <w:szCs w:val="22"/>
        </w:rPr>
        <w:t>9</w:t>
      </w:r>
      <w:r w:rsidR="00E65434" w:rsidRPr="00325EED">
        <w:rPr>
          <w:b/>
          <w:caps/>
          <w:sz w:val="22"/>
          <w:szCs w:val="22"/>
        </w:rPr>
        <w:t>. Прочие условия</w:t>
      </w:r>
    </w:p>
    <w:p w:rsidR="00E65434" w:rsidRPr="00325EED" w:rsidRDefault="00CC77C7" w:rsidP="00B971B1">
      <w:pPr>
        <w:pStyle w:val="ConsNormal"/>
        <w:widowControl/>
        <w:ind w:firstLine="0"/>
        <w:jc w:val="both"/>
        <w:rPr>
          <w:rFonts w:ascii="Times New Roman" w:hAnsi="Times New Roman"/>
          <w:sz w:val="22"/>
          <w:szCs w:val="22"/>
        </w:rPr>
      </w:pPr>
      <w:r w:rsidRPr="00325EED">
        <w:rPr>
          <w:rFonts w:ascii="Times New Roman" w:hAnsi="Times New Roman"/>
          <w:sz w:val="22"/>
          <w:szCs w:val="22"/>
        </w:rPr>
        <w:t>9</w:t>
      </w:r>
      <w:r w:rsidR="00E65434" w:rsidRPr="00325EED">
        <w:rPr>
          <w:rFonts w:ascii="Times New Roman" w:hAnsi="Times New Roman"/>
          <w:sz w:val="22"/>
          <w:szCs w:val="22"/>
        </w:rPr>
        <w:t>.1. Любая исходящая от Сторон корреспонденция, связанная с исполнением Сторонами настоящего Договора, направляется другой Стороне по почте заказным письмом, телеграммой либо путем непосредственной доставки курьером. Возможно направление корреспонденции по факсу или электронной почте с последующим направлением текста данной корреспонденции по почте (заказным письмом)</w:t>
      </w:r>
      <w:r w:rsidR="007257A6" w:rsidRPr="00325EED">
        <w:rPr>
          <w:rFonts w:ascii="Times New Roman" w:hAnsi="Times New Roman"/>
          <w:sz w:val="22"/>
          <w:szCs w:val="22"/>
        </w:rPr>
        <w:t>, телеграммой либо путем непосредственной доставки курьером</w:t>
      </w:r>
      <w:r w:rsidR="00E65434" w:rsidRPr="00325EED">
        <w:rPr>
          <w:rFonts w:ascii="Times New Roman" w:hAnsi="Times New Roman"/>
          <w:sz w:val="22"/>
          <w:szCs w:val="22"/>
        </w:rPr>
        <w:t>.</w:t>
      </w:r>
    </w:p>
    <w:p w:rsidR="00E65434" w:rsidRPr="00325EED" w:rsidRDefault="00CC77C7" w:rsidP="00B971B1">
      <w:pPr>
        <w:pStyle w:val="ConsNormal"/>
        <w:widowControl/>
        <w:ind w:firstLine="0"/>
        <w:jc w:val="both"/>
        <w:rPr>
          <w:rFonts w:ascii="Times New Roman" w:hAnsi="Times New Roman"/>
          <w:sz w:val="22"/>
          <w:szCs w:val="22"/>
        </w:rPr>
      </w:pPr>
      <w:r w:rsidRPr="00325EED">
        <w:rPr>
          <w:rFonts w:ascii="Times New Roman" w:hAnsi="Times New Roman"/>
          <w:sz w:val="22"/>
          <w:szCs w:val="22"/>
        </w:rPr>
        <w:t>9</w:t>
      </w:r>
      <w:r w:rsidR="00E65434" w:rsidRPr="00325EED">
        <w:rPr>
          <w:rFonts w:ascii="Times New Roman" w:hAnsi="Times New Roman"/>
          <w:sz w:val="22"/>
          <w:szCs w:val="22"/>
        </w:rPr>
        <w:t>.2. Об изменении реквизитов любой из Сторон относительно данных, указанных в настоящем Договоре, Сторона обязана в течение 3 (трех) дней c момента наступления указанных изменений в письменном виде известить другую сторону о таких изменениях. В случае неисполнения обязательств, предусмотренных настоящим пунктом, Сторона, реквизиты которой изменились, принимает на себя все риски, связанные с любыми последствиями, которые могут  возникнуть в результате неисполнения данного условия, при этом исполнение, произведенное другой Стороной по указанным в настоящем Договоре реквизитам, будет считаться надлежащим.</w:t>
      </w:r>
    </w:p>
    <w:p w:rsidR="00E65434" w:rsidRPr="00325EED" w:rsidRDefault="00CC77C7" w:rsidP="00B971B1">
      <w:pPr>
        <w:pStyle w:val="ConsNormal"/>
        <w:widowControl/>
        <w:ind w:firstLine="0"/>
        <w:jc w:val="both"/>
        <w:rPr>
          <w:rFonts w:ascii="Times New Roman" w:hAnsi="Times New Roman"/>
          <w:sz w:val="22"/>
          <w:szCs w:val="22"/>
        </w:rPr>
      </w:pPr>
      <w:r w:rsidRPr="00325EED">
        <w:rPr>
          <w:rFonts w:ascii="Times New Roman" w:hAnsi="Times New Roman"/>
          <w:sz w:val="22"/>
          <w:szCs w:val="22"/>
        </w:rPr>
        <w:t>9</w:t>
      </w:r>
      <w:r w:rsidR="00E65434" w:rsidRPr="00325EED">
        <w:rPr>
          <w:rFonts w:ascii="Times New Roman" w:hAnsi="Times New Roman"/>
          <w:sz w:val="22"/>
          <w:szCs w:val="22"/>
        </w:rPr>
        <w:t>.3. Стороны действуют в соответствии с условиями настоящего Договора. Во всем остальном, что не предусмотрено Договором, Стороны руководствуются действующим законодательством  РФ.</w:t>
      </w:r>
    </w:p>
    <w:p w:rsidR="00E65434" w:rsidRPr="00325EED" w:rsidRDefault="00CC77C7" w:rsidP="00B971B1">
      <w:pPr>
        <w:pStyle w:val="ConsNormal"/>
        <w:widowControl/>
        <w:ind w:firstLine="0"/>
        <w:jc w:val="both"/>
        <w:rPr>
          <w:rFonts w:ascii="Times New Roman" w:hAnsi="Times New Roman"/>
          <w:sz w:val="22"/>
          <w:szCs w:val="22"/>
        </w:rPr>
      </w:pPr>
      <w:r w:rsidRPr="00325EED">
        <w:rPr>
          <w:rFonts w:ascii="Times New Roman" w:hAnsi="Times New Roman"/>
          <w:sz w:val="22"/>
          <w:szCs w:val="22"/>
        </w:rPr>
        <w:t>9</w:t>
      </w:r>
      <w:r w:rsidR="00E65434" w:rsidRPr="00325EED">
        <w:rPr>
          <w:rFonts w:ascii="Times New Roman" w:hAnsi="Times New Roman"/>
          <w:sz w:val="22"/>
          <w:szCs w:val="22"/>
        </w:rPr>
        <w:t>.4. Все указанные в Договоре приложения являются его неотъемлемой частью.</w:t>
      </w:r>
    </w:p>
    <w:p w:rsidR="00E65434" w:rsidRPr="00325EED" w:rsidRDefault="00CC77C7" w:rsidP="00B971B1">
      <w:pPr>
        <w:pStyle w:val="ConsNormal"/>
        <w:widowControl/>
        <w:ind w:firstLine="0"/>
        <w:jc w:val="both"/>
        <w:rPr>
          <w:rFonts w:ascii="Times New Roman" w:hAnsi="Times New Roman"/>
          <w:sz w:val="22"/>
          <w:szCs w:val="22"/>
        </w:rPr>
      </w:pPr>
      <w:r w:rsidRPr="00325EED">
        <w:rPr>
          <w:rFonts w:ascii="Times New Roman" w:hAnsi="Times New Roman"/>
          <w:sz w:val="22"/>
          <w:szCs w:val="22"/>
        </w:rPr>
        <w:t>9</w:t>
      </w:r>
      <w:r w:rsidR="00E65434" w:rsidRPr="00325EED">
        <w:rPr>
          <w:rFonts w:ascii="Times New Roman" w:hAnsi="Times New Roman"/>
          <w:sz w:val="22"/>
          <w:szCs w:val="22"/>
        </w:rPr>
        <w:t xml:space="preserve">.5. Договор вступает в силу с момента его подписания обеими Сторонами и действует до момента выполнения обязательств по Договору или расторжения Договора в порядке и на условиях, предусмотренных </w:t>
      </w:r>
      <w:r w:rsidR="00A71F11" w:rsidRPr="00325EED">
        <w:rPr>
          <w:rFonts w:ascii="Times New Roman" w:hAnsi="Times New Roman"/>
          <w:sz w:val="22"/>
          <w:szCs w:val="22"/>
        </w:rPr>
        <w:t xml:space="preserve">действующим законодательством РФ и </w:t>
      </w:r>
      <w:r w:rsidR="00E65434" w:rsidRPr="00325EED">
        <w:rPr>
          <w:rFonts w:ascii="Times New Roman" w:hAnsi="Times New Roman"/>
          <w:sz w:val="22"/>
          <w:szCs w:val="22"/>
        </w:rPr>
        <w:t>Договором.</w:t>
      </w:r>
    </w:p>
    <w:p w:rsidR="00E65434" w:rsidRPr="00325EED" w:rsidRDefault="00CC77C7" w:rsidP="00B971B1">
      <w:pPr>
        <w:jc w:val="both"/>
        <w:rPr>
          <w:sz w:val="22"/>
          <w:szCs w:val="22"/>
        </w:rPr>
      </w:pPr>
      <w:r w:rsidRPr="00325EED">
        <w:rPr>
          <w:sz w:val="22"/>
          <w:szCs w:val="22"/>
        </w:rPr>
        <w:t>9</w:t>
      </w:r>
      <w:r w:rsidR="00E65434" w:rsidRPr="00325EED">
        <w:rPr>
          <w:sz w:val="22"/>
          <w:szCs w:val="22"/>
        </w:rPr>
        <w:t>.6. Догово</w:t>
      </w:r>
      <w:r w:rsidR="00286A72" w:rsidRPr="00325EED">
        <w:rPr>
          <w:sz w:val="22"/>
          <w:szCs w:val="22"/>
        </w:rPr>
        <w:t xml:space="preserve">р составлен в </w:t>
      </w:r>
      <w:r w:rsidR="00A06751" w:rsidRPr="00325EED">
        <w:rPr>
          <w:sz w:val="22"/>
          <w:szCs w:val="22"/>
        </w:rPr>
        <w:t>двух</w:t>
      </w:r>
      <w:r w:rsidR="00E65434" w:rsidRPr="00325EED">
        <w:rPr>
          <w:sz w:val="22"/>
          <w:szCs w:val="22"/>
        </w:rPr>
        <w:t xml:space="preserve"> экземплярах,</w:t>
      </w:r>
      <w:r w:rsidR="00A71F11" w:rsidRPr="00325EED">
        <w:rPr>
          <w:sz w:val="22"/>
          <w:szCs w:val="22"/>
        </w:rPr>
        <w:t xml:space="preserve"> имеющих равную юридическую силу,</w:t>
      </w:r>
      <w:r w:rsidR="00E65434" w:rsidRPr="00325EED">
        <w:rPr>
          <w:sz w:val="22"/>
          <w:szCs w:val="22"/>
        </w:rPr>
        <w:t xml:space="preserve"> 1 экземпляр – для Заказчика, 1 экземпляр - для </w:t>
      </w:r>
      <w:r w:rsidR="00B971B1" w:rsidRPr="00325EED">
        <w:rPr>
          <w:sz w:val="22"/>
          <w:szCs w:val="22"/>
        </w:rPr>
        <w:t>Исполнителя</w:t>
      </w:r>
      <w:r w:rsidR="00286A72" w:rsidRPr="00325EED">
        <w:rPr>
          <w:sz w:val="22"/>
          <w:szCs w:val="22"/>
        </w:rPr>
        <w:t>.</w:t>
      </w:r>
    </w:p>
    <w:p w:rsidR="00E65434" w:rsidRPr="00325EED" w:rsidRDefault="00E65434" w:rsidP="00305ADD">
      <w:pPr>
        <w:shd w:val="clear" w:color="auto" w:fill="FFFFFF"/>
        <w:spacing w:before="120" w:line="360" w:lineRule="auto"/>
        <w:ind w:left="48"/>
        <w:jc w:val="center"/>
        <w:rPr>
          <w:b/>
          <w:caps/>
          <w:sz w:val="22"/>
          <w:szCs w:val="22"/>
        </w:rPr>
      </w:pPr>
      <w:r w:rsidRPr="00325EED">
        <w:rPr>
          <w:b/>
          <w:caps/>
          <w:sz w:val="22"/>
          <w:szCs w:val="22"/>
        </w:rPr>
        <w:t>1</w:t>
      </w:r>
      <w:r w:rsidR="00CC77C7" w:rsidRPr="00325EED">
        <w:rPr>
          <w:b/>
          <w:caps/>
          <w:sz w:val="22"/>
          <w:szCs w:val="22"/>
        </w:rPr>
        <w:t>0</w:t>
      </w:r>
      <w:r w:rsidRPr="00325EED">
        <w:rPr>
          <w:b/>
          <w:caps/>
          <w:sz w:val="22"/>
          <w:szCs w:val="22"/>
        </w:rPr>
        <w:t>. Порядок разрешения СПОРОВ</w:t>
      </w:r>
    </w:p>
    <w:p w:rsidR="00C2286B" w:rsidRPr="00325EED" w:rsidRDefault="00E65434" w:rsidP="00C2286B">
      <w:pPr>
        <w:jc w:val="both"/>
        <w:rPr>
          <w:strike/>
          <w:color w:val="FF0000"/>
          <w:sz w:val="22"/>
          <w:szCs w:val="22"/>
        </w:rPr>
      </w:pPr>
      <w:r w:rsidRPr="00325EED">
        <w:rPr>
          <w:sz w:val="22"/>
          <w:szCs w:val="22"/>
        </w:rPr>
        <w:t>1</w:t>
      </w:r>
      <w:r w:rsidR="00CC77C7" w:rsidRPr="00325EED">
        <w:rPr>
          <w:sz w:val="22"/>
          <w:szCs w:val="22"/>
        </w:rPr>
        <w:t>0</w:t>
      </w:r>
      <w:r w:rsidR="009D3207" w:rsidRPr="00325EED">
        <w:rPr>
          <w:sz w:val="22"/>
          <w:szCs w:val="22"/>
        </w:rPr>
        <w:t>.1.</w:t>
      </w:r>
      <w:r w:rsidR="00F308B7" w:rsidRPr="00325EED">
        <w:t xml:space="preserve"> </w:t>
      </w:r>
      <w:r w:rsidR="00F308B7" w:rsidRPr="00325EED">
        <w:rPr>
          <w:sz w:val="22"/>
          <w:szCs w:val="22"/>
        </w:rPr>
        <w:t xml:space="preserve">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w:t>
      </w:r>
      <w:r w:rsidR="00F308B7" w:rsidRPr="00325EED">
        <w:rPr>
          <w:sz w:val="22"/>
          <w:szCs w:val="22"/>
        </w:rPr>
        <w:lastRenderedPageBreak/>
        <w:t>подлежит рассмотрению и разрешению в течение 10 (десяти) рабочих дней с момента ее получения. При не достижении согласия спор разрешается в Арбитражном суде</w:t>
      </w:r>
      <w:r w:rsidR="00CA4B9F" w:rsidRPr="00325EED">
        <w:rPr>
          <w:sz w:val="22"/>
          <w:szCs w:val="22"/>
        </w:rPr>
        <w:t xml:space="preserve"> Новосибирской области</w:t>
      </w:r>
      <w:r w:rsidR="00F308B7" w:rsidRPr="00325EED">
        <w:rPr>
          <w:sz w:val="22"/>
          <w:szCs w:val="22"/>
        </w:rPr>
        <w:t>.</w:t>
      </w:r>
      <w:r w:rsidR="009D3207" w:rsidRPr="00325EED">
        <w:rPr>
          <w:sz w:val="22"/>
          <w:szCs w:val="22"/>
        </w:rPr>
        <w:t xml:space="preserve"> </w:t>
      </w:r>
    </w:p>
    <w:p w:rsidR="00974B58" w:rsidRPr="00325EED" w:rsidRDefault="00974B58" w:rsidP="009B5010">
      <w:pPr>
        <w:pStyle w:val="30"/>
        <w:ind w:left="0"/>
        <w:jc w:val="both"/>
        <w:rPr>
          <w:strike/>
          <w:color w:val="FF0000"/>
          <w:sz w:val="22"/>
          <w:szCs w:val="22"/>
        </w:rPr>
      </w:pPr>
    </w:p>
    <w:p w:rsidR="00E65434" w:rsidRPr="00325EED" w:rsidRDefault="00E65434" w:rsidP="00305ADD">
      <w:pPr>
        <w:shd w:val="clear" w:color="auto" w:fill="FFFFFF"/>
        <w:spacing w:before="120" w:line="360" w:lineRule="auto"/>
        <w:ind w:left="48"/>
        <w:jc w:val="center"/>
        <w:rPr>
          <w:b/>
          <w:caps/>
          <w:sz w:val="22"/>
          <w:szCs w:val="22"/>
        </w:rPr>
      </w:pPr>
      <w:r w:rsidRPr="00325EED">
        <w:rPr>
          <w:b/>
          <w:caps/>
          <w:sz w:val="22"/>
          <w:szCs w:val="22"/>
        </w:rPr>
        <w:t>1</w:t>
      </w:r>
      <w:r w:rsidR="009F3D00" w:rsidRPr="00325EED">
        <w:rPr>
          <w:b/>
          <w:caps/>
          <w:sz w:val="22"/>
          <w:szCs w:val="22"/>
        </w:rPr>
        <w:t>1</w:t>
      </w:r>
      <w:r w:rsidRPr="00325EED">
        <w:rPr>
          <w:b/>
          <w:caps/>
          <w:sz w:val="22"/>
          <w:szCs w:val="22"/>
        </w:rPr>
        <w:t>.</w:t>
      </w:r>
      <w:r w:rsidR="00313B8F" w:rsidRPr="00325EED">
        <w:rPr>
          <w:b/>
          <w:caps/>
          <w:sz w:val="22"/>
          <w:szCs w:val="22"/>
        </w:rPr>
        <w:t xml:space="preserve"> </w:t>
      </w:r>
      <w:r w:rsidRPr="00325EED">
        <w:rPr>
          <w:b/>
          <w:caps/>
          <w:sz w:val="22"/>
          <w:szCs w:val="22"/>
        </w:rPr>
        <w:t>Адреса, реквизиты и подписи сторон</w:t>
      </w:r>
    </w:p>
    <w:tbl>
      <w:tblPr>
        <w:tblW w:w="10017" w:type="dxa"/>
        <w:tblInd w:w="108" w:type="dxa"/>
        <w:tblLook w:val="0000" w:firstRow="0" w:lastRow="0" w:firstColumn="0" w:lastColumn="0" w:noHBand="0" w:noVBand="0"/>
      </w:tblPr>
      <w:tblGrid>
        <w:gridCol w:w="4928"/>
        <w:gridCol w:w="5089"/>
      </w:tblGrid>
      <w:tr w:rsidR="00E765E0" w:rsidRPr="00325EED" w:rsidTr="00A72EAA">
        <w:trPr>
          <w:cantSplit/>
          <w:trHeight w:val="2064"/>
        </w:trPr>
        <w:tc>
          <w:tcPr>
            <w:tcW w:w="4928" w:type="dxa"/>
          </w:tcPr>
          <w:p w:rsidR="00E765E0" w:rsidRPr="00325EED" w:rsidRDefault="00E765E0" w:rsidP="00A72EAA">
            <w:pPr>
              <w:jc w:val="center"/>
              <w:rPr>
                <w:b/>
              </w:rPr>
            </w:pPr>
            <w:r w:rsidRPr="00325EED">
              <w:rPr>
                <w:b/>
              </w:rPr>
              <w:t>ИСПОЛНИТЕЛЬ:</w:t>
            </w:r>
          </w:p>
          <w:p w:rsidR="00E765E0" w:rsidRPr="00325EED" w:rsidRDefault="00E765E0" w:rsidP="00A72EAA">
            <w:pPr>
              <w:jc w:val="center"/>
              <w:rPr>
                <w:b/>
              </w:rPr>
            </w:pPr>
            <w:r w:rsidRPr="00325EED">
              <w:rPr>
                <w:b/>
              </w:rPr>
              <w:t>ООО «СТРОИТЕЛЬНО-ЭКСПЕРТНАЯ КОМПАНИЯ»</w:t>
            </w:r>
          </w:p>
          <w:p w:rsidR="00E765E0" w:rsidRPr="00325EED" w:rsidRDefault="00E765E0" w:rsidP="00A72EAA">
            <w:pPr>
              <w:jc w:val="center"/>
              <w:rPr>
                <w:b/>
              </w:rPr>
            </w:pPr>
          </w:p>
          <w:p w:rsidR="00E765E0" w:rsidRPr="00325EED" w:rsidRDefault="00E765E0" w:rsidP="00A72EAA">
            <w:r w:rsidRPr="00325EED">
              <w:t xml:space="preserve">Адрес: 630007, Новосибирская область, г. Новосибирск, ул. </w:t>
            </w:r>
            <w:proofErr w:type="spellStart"/>
            <w:r w:rsidRPr="00325EED">
              <w:t>Серебренниковск</w:t>
            </w:r>
            <w:r w:rsidR="00B466D1" w:rsidRPr="00325EED">
              <w:t>ая</w:t>
            </w:r>
            <w:proofErr w:type="spellEnd"/>
            <w:r w:rsidRPr="00325EED">
              <w:t>, 19/1</w:t>
            </w:r>
          </w:p>
          <w:p w:rsidR="00E765E0" w:rsidRPr="00325EED" w:rsidRDefault="00E765E0" w:rsidP="00A72EAA">
            <w:r w:rsidRPr="00325EED">
              <w:t>ИНН 5406771010,  КПП 540601001</w:t>
            </w:r>
          </w:p>
          <w:p w:rsidR="00E765E0" w:rsidRPr="00325EED" w:rsidRDefault="00E765E0" w:rsidP="00A72EAA">
            <w:r w:rsidRPr="00325EED">
              <w:t>ОГРН 1145476006719</w:t>
            </w:r>
          </w:p>
          <w:p w:rsidR="00E765E0" w:rsidRPr="00325EED" w:rsidRDefault="00E765E0" w:rsidP="00A72EAA">
            <w:r w:rsidRPr="00325EED">
              <w:t>р/с 40702810523130000509</w:t>
            </w:r>
          </w:p>
          <w:p w:rsidR="00E765E0" w:rsidRPr="00325EED" w:rsidRDefault="00E765E0" w:rsidP="00A72EAA">
            <w:r w:rsidRPr="00325EED">
              <w:t>в Филиале «Новосибирский» ОАО «АЛЬФА БАНК»  г. Новосибирск</w:t>
            </w:r>
          </w:p>
          <w:p w:rsidR="00E765E0" w:rsidRPr="00325EED" w:rsidRDefault="00E765E0" w:rsidP="00A72EAA">
            <w:r w:rsidRPr="00325EED">
              <w:t>к/с 30101810600000000774</w:t>
            </w:r>
          </w:p>
          <w:p w:rsidR="00E765E0" w:rsidRPr="00325EED" w:rsidRDefault="00E765E0" w:rsidP="00A72EAA">
            <w:r w:rsidRPr="00325EED">
              <w:t>БИК 045004774</w:t>
            </w:r>
          </w:p>
          <w:p w:rsidR="00E765E0" w:rsidRPr="00325EED" w:rsidRDefault="00E765E0" w:rsidP="00A72EAA">
            <w:r w:rsidRPr="00325EED">
              <w:rPr>
                <w:lang w:val="en-US"/>
              </w:rPr>
              <w:t>Email</w:t>
            </w:r>
            <w:r w:rsidRPr="00325EED">
              <w:t xml:space="preserve">: </w:t>
            </w:r>
            <w:hyperlink r:id="rId6" w:history="1">
              <w:r w:rsidR="006C2105" w:rsidRPr="00325EED">
                <w:rPr>
                  <w:rStyle w:val="a9"/>
                  <w:lang w:val="en-US"/>
                </w:rPr>
                <w:t>stroy</w:t>
              </w:r>
              <w:r w:rsidR="006C2105" w:rsidRPr="00325EED">
                <w:rPr>
                  <w:rStyle w:val="a9"/>
                </w:rPr>
                <w:t>-</w:t>
              </w:r>
              <w:r w:rsidR="006C2105" w:rsidRPr="00325EED">
                <w:rPr>
                  <w:rStyle w:val="a9"/>
                  <w:lang w:val="en-US"/>
                </w:rPr>
                <w:t>exspert</w:t>
              </w:r>
              <w:r w:rsidR="006C2105" w:rsidRPr="00325EED">
                <w:rPr>
                  <w:rStyle w:val="a9"/>
                </w:rPr>
                <w:t>@</w:t>
              </w:r>
              <w:r w:rsidR="006C2105" w:rsidRPr="00325EED">
                <w:rPr>
                  <w:rStyle w:val="a9"/>
                  <w:lang w:val="en-US"/>
                </w:rPr>
                <w:t>bk</w:t>
              </w:r>
              <w:r w:rsidR="006C2105" w:rsidRPr="00325EED">
                <w:rPr>
                  <w:rStyle w:val="a9"/>
                </w:rPr>
                <w:t>.</w:t>
              </w:r>
              <w:proofErr w:type="spellStart"/>
              <w:r w:rsidR="006C2105" w:rsidRPr="00325EED">
                <w:rPr>
                  <w:rStyle w:val="a9"/>
                  <w:lang w:val="en-US"/>
                </w:rPr>
                <w:t>ru</w:t>
              </w:r>
              <w:proofErr w:type="spellEnd"/>
            </w:hyperlink>
          </w:p>
          <w:p w:rsidR="00E765E0" w:rsidRPr="00325EED" w:rsidRDefault="00E765E0" w:rsidP="00A72EAA">
            <w:pPr>
              <w:rPr>
                <w:lang w:val="en-US"/>
              </w:rPr>
            </w:pPr>
            <w:r w:rsidRPr="00325EED">
              <w:t>т</w:t>
            </w:r>
            <w:r w:rsidRPr="00325EED">
              <w:rPr>
                <w:lang w:val="en-US"/>
              </w:rPr>
              <w:t>. (383) 363-52-14, (383) 363-72-19</w:t>
            </w:r>
          </w:p>
          <w:p w:rsidR="00E765E0" w:rsidRPr="00325EED" w:rsidRDefault="00E765E0" w:rsidP="00A72EAA">
            <w:pPr>
              <w:rPr>
                <w:lang w:val="en-US"/>
              </w:rPr>
            </w:pPr>
            <w:r w:rsidRPr="00325EED">
              <w:t>факс</w:t>
            </w:r>
            <w:r w:rsidRPr="00325EED">
              <w:rPr>
                <w:lang w:val="en-US"/>
              </w:rPr>
              <w:t xml:space="preserve"> (383) 363-52-14</w:t>
            </w:r>
          </w:p>
          <w:p w:rsidR="00E765E0" w:rsidRPr="00325EED" w:rsidRDefault="00E765E0" w:rsidP="00A72EAA">
            <w:pPr>
              <w:rPr>
                <w:lang w:val="en-US"/>
              </w:rPr>
            </w:pPr>
          </w:p>
        </w:tc>
        <w:tc>
          <w:tcPr>
            <w:tcW w:w="5089" w:type="dxa"/>
          </w:tcPr>
          <w:p w:rsidR="00E765E0" w:rsidRPr="00325EED" w:rsidRDefault="00E765E0" w:rsidP="00A72EAA">
            <w:pPr>
              <w:jc w:val="center"/>
              <w:rPr>
                <w:b/>
                <w:bCs/>
              </w:rPr>
            </w:pPr>
            <w:r w:rsidRPr="00325EED">
              <w:rPr>
                <w:b/>
                <w:bCs/>
              </w:rPr>
              <w:t>ЗАКАЗЧИК:</w:t>
            </w:r>
          </w:p>
          <w:p w:rsidR="00B466D1" w:rsidRPr="00325EED" w:rsidRDefault="00B466D1" w:rsidP="00B466D1">
            <w:pPr>
              <w:tabs>
                <w:tab w:val="left" w:pos="1575"/>
              </w:tabs>
              <w:jc w:val="center"/>
              <w:rPr>
                <w:b/>
              </w:rPr>
            </w:pPr>
            <w:r w:rsidRPr="00325EED">
              <w:rPr>
                <w:b/>
              </w:rPr>
              <w:t>ООО «</w:t>
            </w:r>
            <w:proofErr w:type="spellStart"/>
            <w:r w:rsidRPr="00325EED">
              <w:rPr>
                <w:b/>
              </w:rPr>
              <w:t>Центрмедикал</w:t>
            </w:r>
            <w:proofErr w:type="spellEnd"/>
            <w:r w:rsidRPr="00325EED">
              <w:rPr>
                <w:b/>
              </w:rPr>
              <w:t>»</w:t>
            </w:r>
          </w:p>
          <w:p w:rsidR="00B466D1" w:rsidRPr="00325EED" w:rsidRDefault="00B466D1" w:rsidP="00B466D1">
            <w:pPr>
              <w:tabs>
                <w:tab w:val="left" w:pos="1575"/>
              </w:tabs>
              <w:jc w:val="center"/>
              <w:rPr>
                <w:b/>
              </w:rPr>
            </w:pPr>
          </w:p>
          <w:p w:rsidR="00B466D1" w:rsidRPr="00325EED" w:rsidRDefault="00B466D1" w:rsidP="00B466D1">
            <w:pPr>
              <w:tabs>
                <w:tab w:val="left" w:pos="1575"/>
              </w:tabs>
              <w:jc w:val="center"/>
              <w:rPr>
                <w:b/>
              </w:rPr>
            </w:pPr>
          </w:p>
          <w:p w:rsidR="00B466D1" w:rsidRPr="00325EED" w:rsidRDefault="00B466D1" w:rsidP="00B466D1">
            <w:pPr>
              <w:tabs>
                <w:tab w:val="left" w:pos="1575"/>
              </w:tabs>
            </w:pPr>
            <w:r w:rsidRPr="00325EED">
              <w:t xml:space="preserve">Адрес: 630117, Новосибирская область, </w:t>
            </w:r>
            <w:proofErr w:type="spellStart"/>
            <w:r w:rsidRPr="00325EED">
              <w:t>г.Новосибирск</w:t>
            </w:r>
            <w:proofErr w:type="spellEnd"/>
            <w:r w:rsidRPr="00325EED">
              <w:t xml:space="preserve">, </w:t>
            </w:r>
            <w:proofErr w:type="spellStart"/>
            <w:r w:rsidRPr="00325EED">
              <w:t>ул.Арбузова</w:t>
            </w:r>
            <w:proofErr w:type="spellEnd"/>
            <w:r w:rsidRPr="00325EED">
              <w:t>, 1/1, корп.4, эт.7</w:t>
            </w:r>
          </w:p>
          <w:p w:rsidR="00B466D1" w:rsidRPr="00325EED" w:rsidRDefault="00B466D1" w:rsidP="00B466D1">
            <w:pPr>
              <w:tabs>
                <w:tab w:val="left" w:pos="1575"/>
              </w:tabs>
            </w:pPr>
            <w:r w:rsidRPr="00325EED">
              <w:t>ИНН 5408019141 / КПП 540801001</w:t>
            </w:r>
          </w:p>
          <w:p w:rsidR="00B466D1" w:rsidRPr="00325EED" w:rsidRDefault="00B466D1" w:rsidP="00B466D1">
            <w:pPr>
              <w:tabs>
                <w:tab w:val="left" w:pos="1575"/>
              </w:tabs>
            </w:pPr>
            <w:r w:rsidRPr="00325EED">
              <w:t>ОГРН 1185476014756</w:t>
            </w:r>
          </w:p>
          <w:p w:rsidR="00B466D1" w:rsidRPr="00325EED" w:rsidRDefault="00B466D1" w:rsidP="00B466D1">
            <w:pPr>
              <w:tabs>
                <w:tab w:val="left" w:pos="1575"/>
              </w:tabs>
            </w:pPr>
            <w:r w:rsidRPr="00325EED">
              <w:t>р/с 40702810044050030551</w:t>
            </w:r>
          </w:p>
          <w:p w:rsidR="00B466D1" w:rsidRPr="00325EED" w:rsidRDefault="00B466D1" w:rsidP="00B466D1">
            <w:pPr>
              <w:tabs>
                <w:tab w:val="left" w:pos="1575"/>
              </w:tabs>
            </w:pPr>
            <w:r w:rsidRPr="00325EED">
              <w:t>в ПАО «Сбербанк России»</w:t>
            </w:r>
          </w:p>
          <w:p w:rsidR="00B466D1" w:rsidRPr="00325EED" w:rsidRDefault="00B466D1" w:rsidP="00B466D1">
            <w:pPr>
              <w:tabs>
                <w:tab w:val="left" w:pos="1575"/>
              </w:tabs>
            </w:pPr>
            <w:r w:rsidRPr="00325EED">
              <w:t>БИК 045004641</w:t>
            </w:r>
          </w:p>
          <w:p w:rsidR="00B466D1" w:rsidRPr="00325EED" w:rsidRDefault="00B466D1" w:rsidP="00B466D1">
            <w:pPr>
              <w:tabs>
                <w:tab w:val="left" w:pos="1575"/>
              </w:tabs>
            </w:pPr>
            <w:r w:rsidRPr="00325EED">
              <w:t>к/с 30101810500000000641</w:t>
            </w:r>
          </w:p>
          <w:p w:rsidR="00B466D1" w:rsidRPr="00325EED" w:rsidRDefault="006C2105" w:rsidP="00B466D1">
            <w:pPr>
              <w:tabs>
                <w:tab w:val="left" w:pos="1575"/>
              </w:tabs>
              <w:rPr>
                <w:lang w:val="en-US"/>
              </w:rPr>
            </w:pPr>
            <w:proofErr w:type="gramStart"/>
            <w:r w:rsidRPr="00325EED">
              <w:t>Е</w:t>
            </w:r>
            <w:proofErr w:type="gramEnd"/>
            <w:r w:rsidR="00B466D1" w:rsidRPr="00325EED">
              <w:rPr>
                <w:lang w:val="en-US"/>
              </w:rPr>
              <w:t xml:space="preserve">-mail: </w:t>
            </w:r>
            <w:hyperlink r:id="rId7" w:history="1">
              <w:r w:rsidR="00B466D1" w:rsidRPr="00325EED">
                <w:rPr>
                  <w:rStyle w:val="a9"/>
                  <w:lang w:val="en-US"/>
                </w:rPr>
                <w:t>korelin@mail.ru</w:t>
              </w:r>
            </w:hyperlink>
            <w:hyperlink r:id="rId8" w:history="1"/>
          </w:p>
          <w:p w:rsidR="00E765E0" w:rsidRPr="00325EED" w:rsidRDefault="006C2105" w:rsidP="00B466D1">
            <w:r w:rsidRPr="00325EED">
              <w:t>тел. (912) 662-1111</w:t>
            </w:r>
          </w:p>
        </w:tc>
      </w:tr>
      <w:tr w:rsidR="00E765E0" w:rsidRPr="006F3082" w:rsidTr="00A72EAA">
        <w:trPr>
          <w:cantSplit/>
          <w:trHeight w:val="1165"/>
        </w:trPr>
        <w:tc>
          <w:tcPr>
            <w:tcW w:w="4928" w:type="dxa"/>
          </w:tcPr>
          <w:p w:rsidR="00E765E0" w:rsidRPr="00325EED" w:rsidRDefault="00E765E0" w:rsidP="00A72EAA">
            <w:pPr>
              <w:rPr>
                <w:b/>
              </w:rPr>
            </w:pPr>
            <w:r w:rsidRPr="00325EED">
              <w:rPr>
                <w:b/>
              </w:rPr>
              <w:t>Директор ООО «СТРОИТЕЛЬНО-ЭКСПЕРТНАЯ КОМПАНИЯ»</w:t>
            </w:r>
          </w:p>
          <w:p w:rsidR="00E765E0" w:rsidRPr="00325EED" w:rsidRDefault="00E765E0" w:rsidP="00A72EAA">
            <w:pPr>
              <w:rPr>
                <w:b/>
              </w:rPr>
            </w:pPr>
          </w:p>
          <w:p w:rsidR="00E765E0" w:rsidRPr="00325EED" w:rsidRDefault="00E765E0" w:rsidP="00A72EAA">
            <w:pPr>
              <w:rPr>
                <w:b/>
              </w:rPr>
            </w:pPr>
          </w:p>
          <w:p w:rsidR="00E765E0" w:rsidRPr="00325EED" w:rsidRDefault="00E765E0" w:rsidP="00A72EAA">
            <w:pPr>
              <w:rPr>
                <w:b/>
              </w:rPr>
            </w:pPr>
            <w:r w:rsidRPr="00325EED">
              <w:rPr>
                <w:b/>
              </w:rPr>
              <w:t xml:space="preserve">___________________ Н.А. </w:t>
            </w:r>
            <w:proofErr w:type="spellStart"/>
            <w:r w:rsidRPr="00325EED">
              <w:rPr>
                <w:b/>
              </w:rPr>
              <w:t>Проталинский</w:t>
            </w:r>
            <w:proofErr w:type="spellEnd"/>
          </w:p>
          <w:p w:rsidR="00E765E0" w:rsidRPr="00325EED" w:rsidRDefault="00E765E0" w:rsidP="00A72EAA">
            <w:r w:rsidRPr="00325EED">
              <w:t>М.П.</w:t>
            </w:r>
          </w:p>
        </w:tc>
        <w:tc>
          <w:tcPr>
            <w:tcW w:w="5089" w:type="dxa"/>
          </w:tcPr>
          <w:p w:rsidR="00B466D1" w:rsidRPr="00325EED" w:rsidRDefault="00B466D1" w:rsidP="00B466D1">
            <w:pPr>
              <w:rPr>
                <w:b/>
              </w:rPr>
            </w:pPr>
            <w:bookmarkStart w:id="1" w:name="OLE_LINK26"/>
            <w:bookmarkStart w:id="2" w:name="OLE_LINK27"/>
            <w:bookmarkStart w:id="3" w:name="OLE_LINK28"/>
            <w:r w:rsidRPr="00325EED">
              <w:rPr>
                <w:b/>
              </w:rPr>
              <w:t>Директор ООО «</w:t>
            </w:r>
            <w:proofErr w:type="spellStart"/>
            <w:r w:rsidRPr="00325EED">
              <w:rPr>
                <w:b/>
              </w:rPr>
              <w:t>Центрмедикал</w:t>
            </w:r>
            <w:proofErr w:type="spellEnd"/>
            <w:r w:rsidRPr="00325EED">
              <w:rPr>
                <w:b/>
              </w:rPr>
              <w:t>»</w:t>
            </w:r>
          </w:p>
          <w:p w:rsidR="00B466D1" w:rsidRPr="00325EED" w:rsidRDefault="00B466D1" w:rsidP="00B466D1">
            <w:pPr>
              <w:rPr>
                <w:b/>
              </w:rPr>
            </w:pPr>
          </w:p>
          <w:p w:rsidR="00B466D1" w:rsidRPr="00325EED" w:rsidRDefault="00B466D1" w:rsidP="00B466D1">
            <w:pPr>
              <w:rPr>
                <w:b/>
              </w:rPr>
            </w:pPr>
          </w:p>
          <w:p w:rsidR="00B466D1" w:rsidRPr="00325EED" w:rsidRDefault="00B466D1" w:rsidP="00B466D1">
            <w:pPr>
              <w:rPr>
                <w:b/>
              </w:rPr>
            </w:pPr>
          </w:p>
          <w:p w:rsidR="00B466D1" w:rsidRPr="00325EED" w:rsidRDefault="00B466D1" w:rsidP="00B466D1">
            <w:pPr>
              <w:rPr>
                <w:b/>
              </w:rPr>
            </w:pPr>
            <w:r w:rsidRPr="00325EED">
              <w:rPr>
                <w:b/>
              </w:rPr>
              <w:t xml:space="preserve">______________________Г.С. </w:t>
            </w:r>
            <w:proofErr w:type="spellStart"/>
            <w:r w:rsidRPr="00325EED">
              <w:rPr>
                <w:b/>
              </w:rPr>
              <w:t>Корелин</w:t>
            </w:r>
            <w:proofErr w:type="spellEnd"/>
          </w:p>
          <w:bookmarkEnd w:id="1"/>
          <w:bookmarkEnd w:id="2"/>
          <w:bookmarkEnd w:id="3"/>
          <w:p w:rsidR="00E765E0" w:rsidRPr="00B466D1" w:rsidRDefault="00B466D1" w:rsidP="00B466D1">
            <w:r w:rsidRPr="00325EED">
              <w:t>М.П.</w:t>
            </w:r>
          </w:p>
        </w:tc>
      </w:tr>
    </w:tbl>
    <w:p w:rsidR="00B53AE5" w:rsidRDefault="00B53AE5" w:rsidP="00A71F11">
      <w:pPr>
        <w:spacing w:line="312" w:lineRule="auto"/>
        <w:jc w:val="both"/>
        <w:rPr>
          <w:sz w:val="22"/>
          <w:szCs w:val="22"/>
        </w:rPr>
      </w:pPr>
    </w:p>
    <w:sectPr w:rsidR="00B53AE5" w:rsidSect="009E03C9">
      <w:pgSz w:w="11909" w:h="16834"/>
      <w:pgMar w:top="851" w:right="851" w:bottom="851"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4AAB78"/>
    <w:lvl w:ilvl="0">
      <w:numFmt w:val="bullet"/>
      <w:lvlText w:val="*"/>
      <w:lvlJc w:val="left"/>
    </w:lvl>
  </w:abstractNum>
  <w:abstractNum w:abstractNumId="1">
    <w:nsid w:val="00F84F6C"/>
    <w:multiLevelType w:val="multilevel"/>
    <w:tmpl w:val="540E3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0B4D02"/>
    <w:multiLevelType w:val="multilevel"/>
    <w:tmpl w:val="540E3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1679D"/>
    <w:multiLevelType w:val="hybridMultilevel"/>
    <w:tmpl w:val="7062F2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F39F2"/>
    <w:multiLevelType w:val="multilevel"/>
    <w:tmpl w:val="643EF5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EE1FAE"/>
    <w:multiLevelType w:val="hybridMultilevel"/>
    <w:tmpl w:val="FCD8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F4765"/>
    <w:multiLevelType w:val="multilevel"/>
    <w:tmpl w:val="5F8855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EA4253"/>
    <w:multiLevelType w:val="hybridMultilevel"/>
    <w:tmpl w:val="4BB4AADC"/>
    <w:lvl w:ilvl="0" w:tplc="E06E5D50">
      <w:start w:val="1"/>
      <w:numFmt w:val="decimal"/>
      <w:lvlText w:val="%1."/>
      <w:lvlJc w:val="left"/>
      <w:pPr>
        <w:ind w:left="1070" w:hanging="360"/>
      </w:pPr>
      <w:rPr>
        <w:rFonts w:ascii="Arial" w:eastAsia="Times New Roman" w:hAnsi="Arial" w:cs="Arial" w:hint="default"/>
        <w:color w:val="2D2D2D"/>
        <w:sz w:val="2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B332E23"/>
    <w:multiLevelType w:val="multilevel"/>
    <w:tmpl w:val="7346AA0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694B63"/>
    <w:multiLevelType w:val="multilevel"/>
    <w:tmpl w:val="8FF66C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033B9B"/>
    <w:multiLevelType w:val="singleLevel"/>
    <w:tmpl w:val="C07AB6A6"/>
    <w:lvl w:ilvl="0">
      <w:start w:val="1"/>
      <w:numFmt w:val="decimal"/>
      <w:lvlText w:val="2.1.%1."/>
      <w:legacy w:legacy="1" w:legacySpace="0" w:legacyIndent="590"/>
      <w:lvlJc w:val="left"/>
      <w:rPr>
        <w:rFonts w:ascii="Times New Roman" w:hAnsi="Times New Roman" w:cs="Times New Roman" w:hint="default"/>
      </w:rPr>
    </w:lvl>
  </w:abstractNum>
  <w:abstractNum w:abstractNumId="11">
    <w:nsid w:val="2990430C"/>
    <w:multiLevelType w:val="singleLevel"/>
    <w:tmpl w:val="C3145BF2"/>
    <w:lvl w:ilvl="0">
      <w:start w:val="3"/>
      <w:numFmt w:val="decimal"/>
      <w:lvlText w:val="6.%1."/>
      <w:legacy w:legacy="1" w:legacySpace="0" w:legacyIndent="413"/>
      <w:lvlJc w:val="left"/>
      <w:rPr>
        <w:rFonts w:ascii="Times New Roman" w:hAnsi="Times New Roman" w:cs="Times New Roman" w:hint="default"/>
      </w:rPr>
    </w:lvl>
  </w:abstractNum>
  <w:abstractNum w:abstractNumId="12">
    <w:nsid w:val="2F191DB4"/>
    <w:multiLevelType w:val="multilevel"/>
    <w:tmpl w:val="BC4428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8F2D07"/>
    <w:multiLevelType w:val="multilevel"/>
    <w:tmpl w:val="3AA4F4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C811C2"/>
    <w:multiLevelType w:val="singleLevel"/>
    <w:tmpl w:val="E0D84026"/>
    <w:lvl w:ilvl="0">
      <w:start w:val="1"/>
      <w:numFmt w:val="decimal"/>
      <w:lvlText w:val="3.%1."/>
      <w:legacy w:legacy="1" w:legacySpace="0" w:legacyIndent="418"/>
      <w:lvlJc w:val="left"/>
      <w:rPr>
        <w:rFonts w:ascii="Times New Roman" w:hAnsi="Times New Roman" w:cs="Times New Roman" w:hint="default"/>
      </w:rPr>
    </w:lvl>
  </w:abstractNum>
  <w:abstractNum w:abstractNumId="15">
    <w:nsid w:val="402169A4"/>
    <w:multiLevelType w:val="multilevel"/>
    <w:tmpl w:val="1C7AD9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48036A"/>
    <w:multiLevelType w:val="multilevel"/>
    <w:tmpl w:val="68B204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A55B86"/>
    <w:multiLevelType w:val="singleLevel"/>
    <w:tmpl w:val="DC08A186"/>
    <w:lvl w:ilvl="0">
      <w:start w:val="1"/>
      <w:numFmt w:val="decimal"/>
      <w:lvlText w:val="7.%1."/>
      <w:legacy w:legacy="1" w:legacySpace="0" w:legacyIndent="417"/>
      <w:lvlJc w:val="left"/>
      <w:rPr>
        <w:rFonts w:ascii="Times New Roman" w:hAnsi="Times New Roman" w:cs="Times New Roman" w:hint="default"/>
      </w:rPr>
    </w:lvl>
  </w:abstractNum>
  <w:abstractNum w:abstractNumId="18">
    <w:nsid w:val="55F25C5B"/>
    <w:multiLevelType w:val="singleLevel"/>
    <w:tmpl w:val="A42A6E00"/>
    <w:lvl w:ilvl="0">
      <w:start w:val="2"/>
      <w:numFmt w:val="decimal"/>
      <w:lvlText w:val="4.%1."/>
      <w:legacy w:legacy="1" w:legacySpace="0" w:legacyIndent="413"/>
      <w:lvlJc w:val="left"/>
      <w:rPr>
        <w:rFonts w:ascii="Times New Roman" w:hAnsi="Times New Roman" w:cs="Times New Roman" w:hint="default"/>
      </w:rPr>
    </w:lvl>
  </w:abstractNum>
  <w:abstractNum w:abstractNumId="19">
    <w:nsid w:val="5DC22A6D"/>
    <w:multiLevelType w:val="multilevel"/>
    <w:tmpl w:val="99E45DF2"/>
    <w:lvl w:ilvl="0">
      <w:start w:val="1"/>
      <w:numFmt w:val="decimal"/>
      <w:lvlText w:val="%1."/>
      <w:lvlJc w:val="left"/>
      <w:pPr>
        <w:tabs>
          <w:tab w:val="num" w:pos="975"/>
        </w:tabs>
        <w:ind w:left="975" w:hanging="975"/>
      </w:pPr>
    </w:lvl>
    <w:lvl w:ilvl="1">
      <w:start w:val="1"/>
      <w:numFmt w:val="decimal"/>
      <w:lvlText w:val="%1.%2."/>
      <w:lvlJc w:val="left"/>
      <w:pPr>
        <w:tabs>
          <w:tab w:val="num" w:pos="975"/>
        </w:tabs>
        <w:ind w:left="975" w:hanging="975"/>
      </w:pPr>
    </w:lvl>
    <w:lvl w:ilvl="2">
      <w:start w:val="1"/>
      <w:numFmt w:val="decimal"/>
      <w:lvlText w:val="%1.%2.%3."/>
      <w:lvlJc w:val="left"/>
      <w:pPr>
        <w:tabs>
          <w:tab w:val="num" w:pos="2109"/>
        </w:tabs>
        <w:ind w:left="2109" w:hanging="975"/>
      </w:pPr>
    </w:lvl>
    <w:lvl w:ilvl="3">
      <w:start w:val="1"/>
      <w:numFmt w:val="decimal"/>
      <w:lvlText w:val="%1.%2.%3.%4."/>
      <w:lvlJc w:val="left"/>
      <w:pPr>
        <w:tabs>
          <w:tab w:val="num" w:pos="2676"/>
        </w:tabs>
        <w:ind w:left="2676" w:hanging="975"/>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0">
    <w:nsid w:val="6AC31613"/>
    <w:multiLevelType w:val="hybridMultilevel"/>
    <w:tmpl w:val="336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074AD"/>
    <w:multiLevelType w:val="multilevel"/>
    <w:tmpl w:val="BC4428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F26227"/>
    <w:multiLevelType w:val="multilevel"/>
    <w:tmpl w:val="7346AA0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F704425"/>
    <w:multiLevelType w:val="singleLevel"/>
    <w:tmpl w:val="E566FD16"/>
    <w:lvl w:ilvl="0">
      <w:start w:val="2"/>
      <w:numFmt w:val="decimal"/>
      <w:lvlText w:val="8.%1."/>
      <w:legacy w:legacy="1" w:legacySpace="0" w:legacyIndent="413"/>
      <w:lvlJc w:val="left"/>
      <w:rPr>
        <w:rFonts w:ascii="Times New Roman" w:hAnsi="Times New Roman" w:cs="Times New Roman" w:hint="default"/>
      </w:rPr>
    </w:lvl>
  </w:abstractNum>
  <w:num w:numId="1">
    <w:abstractNumId w:val="10"/>
  </w:num>
  <w:num w:numId="2">
    <w:abstractNumId w:val="14"/>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18"/>
  </w:num>
  <w:num w:numId="5">
    <w:abstractNumId w:val="11"/>
  </w:num>
  <w:num w:numId="6">
    <w:abstractNumId w:val="17"/>
  </w:num>
  <w:num w:numId="7">
    <w:abstractNumId w:val="23"/>
  </w:num>
  <w:num w:numId="8">
    <w:abstractNumId w:val="22"/>
  </w:num>
  <w:num w:numId="9">
    <w:abstractNumId w:val="8"/>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2"/>
  </w:num>
  <w:num w:numId="15">
    <w:abstractNumId w:val="16"/>
  </w:num>
  <w:num w:numId="16">
    <w:abstractNumId w:val="6"/>
  </w:num>
  <w:num w:numId="17">
    <w:abstractNumId w:val="4"/>
  </w:num>
  <w:num w:numId="18">
    <w:abstractNumId w:val="1"/>
  </w:num>
  <w:num w:numId="19">
    <w:abstractNumId w:val="2"/>
  </w:num>
  <w:num w:numId="20">
    <w:abstractNumId w:val="9"/>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A"/>
    <w:rsid w:val="000003EF"/>
    <w:rsid w:val="00011B46"/>
    <w:rsid w:val="000138F5"/>
    <w:rsid w:val="00016CDE"/>
    <w:rsid w:val="00023F7D"/>
    <w:rsid w:val="00031F82"/>
    <w:rsid w:val="00055391"/>
    <w:rsid w:val="0005632E"/>
    <w:rsid w:val="00064ED2"/>
    <w:rsid w:val="00066AA1"/>
    <w:rsid w:val="00070C67"/>
    <w:rsid w:val="0007403A"/>
    <w:rsid w:val="000806DA"/>
    <w:rsid w:val="00093C17"/>
    <w:rsid w:val="000975CA"/>
    <w:rsid w:val="000A0516"/>
    <w:rsid w:val="000A0A07"/>
    <w:rsid w:val="000A0CE5"/>
    <w:rsid w:val="000B0187"/>
    <w:rsid w:val="000C09B4"/>
    <w:rsid w:val="000D01DA"/>
    <w:rsid w:val="000D04C2"/>
    <w:rsid w:val="000E0A86"/>
    <w:rsid w:val="000E0C3F"/>
    <w:rsid w:val="000E0CE4"/>
    <w:rsid w:val="000E5F08"/>
    <w:rsid w:val="001056D7"/>
    <w:rsid w:val="001077AF"/>
    <w:rsid w:val="001101E5"/>
    <w:rsid w:val="001132B3"/>
    <w:rsid w:val="001157A0"/>
    <w:rsid w:val="0012407C"/>
    <w:rsid w:val="00124E86"/>
    <w:rsid w:val="001316EB"/>
    <w:rsid w:val="00134F51"/>
    <w:rsid w:val="00150D88"/>
    <w:rsid w:val="0015185F"/>
    <w:rsid w:val="00171873"/>
    <w:rsid w:val="00173318"/>
    <w:rsid w:val="0018040D"/>
    <w:rsid w:val="00183434"/>
    <w:rsid w:val="001873BB"/>
    <w:rsid w:val="0019048B"/>
    <w:rsid w:val="00194632"/>
    <w:rsid w:val="001963D9"/>
    <w:rsid w:val="001A0195"/>
    <w:rsid w:val="001A0D95"/>
    <w:rsid w:val="001A29CA"/>
    <w:rsid w:val="001A3346"/>
    <w:rsid w:val="001A7D70"/>
    <w:rsid w:val="001B163A"/>
    <w:rsid w:val="001B40A0"/>
    <w:rsid w:val="001C19C4"/>
    <w:rsid w:val="001D13F2"/>
    <w:rsid w:val="001F3691"/>
    <w:rsid w:val="00202225"/>
    <w:rsid w:val="002047D3"/>
    <w:rsid w:val="00205E0B"/>
    <w:rsid w:val="00207FB8"/>
    <w:rsid w:val="00211AF8"/>
    <w:rsid w:val="00221B4C"/>
    <w:rsid w:val="0022379E"/>
    <w:rsid w:val="00224849"/>
    <w:rsid w:val="00250FB1"/>
    <w:rsid w:val="00262251"/>
    <w:rsid w:val="002817A3"/>
    <w:rsid w:val="00286A72"/>
    <w:rsid w:val="00286B3C"/>
    <w:rsid w:val="002A3EDE"/>
    <w:rsid w:val="002A56B0"/>
    <w:rsid w:val="002B74F8"/>
    <w:rsid w:val="002C06D7"/>
    <w:rsid w:val="00301BA2"/>
    <w:rsid w:val="00305ADD"/>
    <w:rsid w:val="00307D9C"/>
    <w:rsid w:val="00310D13"/>
    <w:rsid w:val="00313B8F"/>
    <w:rsid w:val="00322168"/>
    <w:rsid w:val="0032313F"/>
    <w:rsid w:val="00325EED"/>
    <w:rsid w:val="003375C4"/>
    <w:rsid w:val="00337DA6"/>
    <w:rsid w:val="0034396B"/>
    <w:rsid w:val="00366DBC"/>
    <w:rsid w:val="003671EA"/>
    <w:rsid w:val="0037760C"/>
    <w:rsid w:val="00385DA5"/>
    <w:rsid w:val="00397CC4"/>
    <w:rsid w:val="003A4493"/>
    <w:rsid w:val="003A5292"/>
    <w:rsid w:val="003A594C"/>
    <w:rsid w:val="003A6B95"/>
    <w:rsid w:val="003B0935"/>
    <w:rsid w:val="003B1DD6"/>
    <w:rsid w:val="003B3D27"/>
    <w:rsid w:val="003C60D8"/>
    <w:rsid w:val="003D1469"/>
    <w:rsid w:val="003E2176"/>
    <w:rsid w:val="00406CEE"/>
    <w:rsid w:val="00407D4C"/>
    <w:rsid w:val="00420FFB"/>
    <w:rsid w:val="004230FF"/>
    <w:rsid w:val="00434366"/>
    <w:rsid w:val="004368D8"/>
    <w:rsid w:val="0044182B"/>
    <w:rsid w:val="00443900"/>
    <w:rsid w:val="00447E22"/>
    <w:rsid w:val="00454491"/>
    <w:rsid w:val="00461EB6"/>
    <w:rsid w:val="00467C20"/>
    <w:rsid w:val="004703C0"/>
    <w:rsid w:val="00474FC5"/>
    <w:rsid w:val="00487557"/>
    <w:rsid w:val="00494FE3"/>
    <w:rsid w:val="004A46D5"/>
    <w:rsid w:val="004B2691"/>
    <w:rsid w:val="004B65CE"/>
    <w:rsid w:val="004C1299"/>
    <w:rsid w:val="004D030C"/>
    <w:rsid w:val="004D6393"/>
    <w:rsid w:val="004F3AF2"/>
    <w:rsid w:val="004F432E"/>
    <w:rsid w:val="004F718F"/>
    <w:rsid w:val="004F7CBC"/>
    <w:rsid w:val="00523799"/>
    <w:rsid w:val="00526CB2"/>
    <w:rsid w:val="005309F4"/>
    <w:rsid w:val="00533CDB"/>
    <w:rsid w:val="0056614E"/>
    <w:rsid w:val="00566EDE"/>
    <w:rsid w:val="005778A1"/>
    <w:rsid w:val="00580923"/>
    <w:rsid w:val="0058287F"/>
    <w:rsid w:val="005835AC"/>
    <w:rsid w:val="00595216"/>
    <w:rsid w:val="005A1629"/>
    <w:rsid w:val="005A3F84"/>
    <w:rsid w:val="005A54D0"/>
    <w:rsid w:val="005B281D"/>
    <w:rsid w:val="005B6765"/>
    <w:rsid w:val="005C0CB8"/>
    <w:rsid w:val="005C7E9B"/>
    <w:rsid w:val="005D09C5"/>
    <w:rsid w:val="005D74D8"/>
    <w:rsid w:val="005E24FB"/>
    <w:rsid w:val="005F1188"/>
    <w:rsid w:val="00604A71"/>
    <w:rsid w:val="0061359C"/>
    <w:rsid w:val="0062398B"/>
    <w:rsid w:val="006270D4"/>
    <w:rsid w:val="00631CE8"/>
    <w:rsid w:val="00643312"/>
    <w:rsid w:val="006505CC"/>
    <w:rsid w:val="006516FA"/>
    <w:rsid w:val="00683BF0"/>
    <w:rsid w:val="0068457E"/>
    <w:rsid w:val="00685211"/>
    <w:rsid w:val="00685E47"/>
    <w:rsid w:val="0069577C"/>
    <w:rsid w:val="006B2F63"/>
    <w:rsid w:val="006B6692"/>
    <w:rsid w:val="006C2105"/>
    <w:rsid w:val="006C28C0"/>
    <w:rsid w:val="006C4D8E"/>
    <w:rsid w:val="006C6EA8"/>
    <w:rsid w:val="006C7E37"/>
    <w:rsid w:val="006D01DD"/>
    <w:rsid w:val="006D5370"/>
    <w:rsid w:val="006D6E48"/>
    <w:rsid w:val="006E0270"/>
    <w:rsid w:val="006E2F1C"/>
    <w:rsid w:val="006F3082"/>
    <w:rsid w:val="006F7DB7"/>
    <w:rsid w:val="00707545"/>
    <w:rsid w:val="00707AC8"/>
    <w:rsid w:val="00713BDF"/>
    <w:rsid w:val="007257A6"/>
    <w:rsid w:val="00727F93"/>
    <w:rsid w:val="00730B3A"/>
    <w:rsid w:val="00735A8D"/>
    <w:rsid w:val="00740441"/>
    <w:rsid w:val="007428C9"/>
    <w:rsid w:val="007505B9"/>
    <w:rsid w:val="00761077"/>
    <w:rsid w:val="00762542"/>
    <w:rsid w:val="00762E90"/>
    <w:rsid w:val="007663B2"/>
    <w:rsid w:val="0076682F"/>
    <w:rsid w:val="00771E26"/>
    <w:rsid w:val="00777C45"/>
    <w:rsid w:val="007865EA"/>
    <w:rsid w:val="007A67B7"/>
    <w:rsid w:val="007B75F7"/>
    <w:rsid w:val="007C0FB2"/>
    <w:rsid w:val="007D1622"/>
    <w:rsid w:val="007D2A1E"/>
    <w:rsid w:val="007D5840"/>
    <w:rsid w:val="007E7912"/>
    <w:rsid w:val="007F6978"/>
    <w:rsid w:val="007F7327"/>
    <w:rsid w:val="008247D7"/>
    <w:rsid w:val="00824DFC"/>
    <w:rsid w:val="0084623F"/>
    <w:rsid w:val="0085224D"/>
    <w:rsid w:val="0085276B"/>
    <w:rsid w:val="008561D6"/>
    <w:rsid w:val="008565F0"/>
    <w:rsid w:val="00861410"/>
    <w:rsid w:val="0086190F"/>
    <w:rsid w:val="008915FC"/>
    <w:rsid w:val="00893FD5"/>
    <w:rsid w:val="00897595"/>
    <w:rsid w:val="008A6425"/>
    <w:rsid w:val="008B1557"/>
    <w:rsid w:val="008C528A"/>
    <w:rsid w:val="008E2846"/>
    <w:rsid w:val="009025AE"/>
    <w:rsid w:val="00910E2E"/>
    <w:rsid w:val="009113CE"/>
    <w:rsid w:val="00912DE2"/>
    <w:rsid w:val="0091482D"/>
    <w:rsid w:val="00914A58"/>
    <w:rsid w:val="00923FB6"/>
    <w:rsid w:val="009259FC"/>
    <w:rsid w:val="00926BB0"/>
    <w:rsid w:val="00935730"/>
    <w:rsid w:val="0095175C"/>
    <w:rsid w:val="00951FCE"/>
    <w:rsid w:val="00974B58"/>
    <w:rsid w:val="00991A96"/>
    <w:rsid w:val="00991F1D"/>
    <w:rsid w:val="009A06D0"/>
    <w:rsid w:val="009B40FA"/>
    <w:rsid w:val="009B5010"/>
    <w:rsid w:val="009B5755"/>
    <w:rsid w:val="009C701F"/>
    <w:rsid w:val="009D3207"/>
    <w:rsid w:val="009D4CF3"/>
    <w:rsid w:val="009E03C9"/>
    <w:rsid w:val="009E2677"/>
    <w:rsid w:val="009E798B"/>
    <w:rsid w:val="009F24BC"/>
    <w:rsid w:val="009F3D00"/>
    <w:rsid w:val="00A06751"/>
    <w:rsid w:val="00A10198"/>
    <w:rsid w:val="00A11EC4"/>
    <w:rsid w:val="00A1251D"/>
    <w:rsid w:val="00A20C25"/>
    <w:rsid w:val="00A54842"/>
    <w:rsid w:val="00A54CA9"/>
    <w:rsid w:val="00A55EF4"/>
    <w:rsid w:val="00A612F5"/>
    <w:rsid w:val="00A67D82"/>
    <w:rsid w:val="00A71F11"/>
    <w:rsid w:val="00A72EAA"/>
    <w:rsid w:val="00A76F80"/>
    <w:rsid w:val="00A81679"/>
    <w:rsid w:val="00A821AA"/>
    <w:rsid w:val="00A972F3"/>
    <w:rsid w:val="00AA0237"/>
    <w:rsid w:val="00AB03F6"/>
    <w:rsid w:val="00AB22C5"/>
    <w:rsid w:val="00AC5839"/>
    <w:rsid w:val="00AC5930"/>
    <w:rsid w:val="00AE21EA"/>
    <w:rsid w:val="00AF70A8"/>
    <w:rsid w:val="00B02DE4"/>
    <w:rsid w:val="00B04D4A"/>
    <w:rsid w:val="00B21301"/>
    <w:rsid w:val="00B466D1"/>
    <w:rsid w:val="00B5273F"/>
    <w:rsid w:val="00B53AE5"/>
    <w:rsid w:val="00B605FC"/>
    <w:rsid w:val="00B60B53"/>
    <w:rsid w:val="00B65001"/>
    <w:rsid w:val="00B8229A"/>
    <w:rsid w:val="00B85EDB"/>
    <w:rsid w:val="00B8685B"/>
    <w:rsid w:val="00B87F48"/>
    <w:rsid w:val="00B92220"/>
    <w:rsid w:val="00B96CD9"/>
    <w:rsid w:val="00B971B1"/>
    <w:rsid w:val="00BA2952"/>
    <w:rsid w:val="00BE6977"/>
    <w:rsid w:val="00BF2A38"/>
    <w:rsid w:val="00C06451"/>
    <w:rsid w:val="00C0793C"/>
    <w:rsid w:val="00C126C7"/>
    <w:rsid w:val="00C15670"/>
    <w:rsid w:val="00C157D9"/>
    <w:rsid w:val="00C2286B"/>
    <w:rsid w:val="00C277E0"/>
    <w:rsid w:val="00C35313"/>
    <w:rsid w:val="00C57DC9"/>
    <w:rsid w:val="00C66FB1"/>
    <w:rsid w:val="00C7052E"/>
    <w:rsid w:val="00C73107"/>
    <w:rsid w:val="00C73985"/>
    <w:rsid w:val="00CA1388"/>
    <w:rsid w:val="00CA4B9F"/>
    <w:rsid w:val="00CA6C76"/>
    <w:rsid w:val="00CB2F6C"/>
    <w:rsid w:val="00CB3BBD"/>
    <w:rsid w:val="00CC08BD"/>
    <w:rsid w:val="00CC77C7"/>
    <w:rsid w:val="00CC789E"/>
    <w:rsid w:val="00CD094B"/>
    <w:rsid w:val="00CD7B06"/>
    <w:rsid w:val="00CE603A"/>
    <w:rsid w:val="00CF1508"/>
    <w:rsid w:val="00D17BD1"/>
    <w:rsid w:val="00D22EEE"/>
    <w:rsid w:val="00D262AA"/>
    <w:rsid w:val="00D41E4B"/>
    <w:rsid w:val="00D45AF1"/>
    <w:rsid w:val="00D5310E"/>
    <w:rsid w:val="00D539A0"/>
    <w:rsid w:val="00D6085F"/>
    <w:rsid w:val="00D63A57"/>
    <w:rsid w:val="00D71D47"/>
    <w:rsid w:val="00D73CE3"/>
    <w:rsid w:val="00D7474E"/>
    <w:rsid w:val="00D80116"/>
    <w:rsid w:val="00D9399C"/>
    <w:rsid w:val="00D947B4"/>
    <w:rsid w:val="00DB3F0C"/>
    <w:rsid w:val="00DB562D"/>
    <w:rsid w:val="00DD22C2"/>
    <w:rsid w:val="00DD3915"/>
    <w:rsid w:val="00DD6957"/>
    <w:rsid w:val="00DE3460"/>
    <w:rsid w:val="00DE7114"/>
    <w:rsid w:val="00E00688"/>
    <w:rsid w:val="00E00B0E"/>
    <w:rsid w:val="00E00E10"/>
    <w:rsid w:val="00E14F54"/>
    <w:rsid w:val="00E356F6"/>
    <w:rsid w:val="00E42E6D"/>
    <w:rsid w:val="00E61565"/>
    <w:rsid w:val="00E624A5"/>
    <w:rsid w:val="00E653B7"/>
    <w:rsid w:val="00E65434"/>
    <w:rsid w:val="00E66026"/>
    <w:rsid w:val="00E765E0"/>
    <w:rsid w:val="00E76B0B"/>
    <w:rsid w:val="00E85724"/>
    <w:rsid w:val="00E872C7"/>
    <w:rsid w:val="00E9242D"/>
    <w:rsid w:val="00E9252E"/>
    <w:rsid w:val="00EB7643"/>
    <w:rsid w:val="00EE3246"/>
    <w:rsid w:val="00EE6F2C"/>
    <w:rsid w:val="00EE7689"/>
    <w:rsid w:val="00EF25CA"/>
    <w:rsid w:val="00F00F55"/>
    <w:rsid w:val="00F01C0B"/>
    <w:rsid w:val="00F06BEC"/>
    <w:rsid w:val="00F13CF4"/>
    <w:rsid w:val="00F21093"/>
    <w:rsid w:val="00F22550"/>
    <w:rsid w:val="00F234DD"/>
    <w:rsid w:val="00F24BED"/>
    <w:rsid w:val="00F3088C"/>
    <w:rsid w:val="00F308B7"/>
    <w:rsid w:val="00F40270"/>
    <w:rsid w:val="00F605FA"/>
    <w:rsid w:val="00F6444C"/>
    <w:rsid w:val="00F7123A"/>
    <w:rsid w:val="00F87B70"/>
    <w:rsid w:val="00FA2301"/>
    <w:rsid w:val="00FB3BB6"/>
    <w:rsid w:val="00FB6FAE"/>
    <w:rsid w:val="00FC4371"/>
    <w:rsid w:val="00FE5FE8"/>
    <w:rsid w:val="00FF0E13"/>
    <w:rsid w:val="00FF27C7"/>
    <w:rsid w:val="00FF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5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6B95"/>
    <w:pPr>
      <w:widowControl/>
      <w:autoSpaceDE/>
      <w:autoSpaceDN/>
      <w:adjustRightInd/>
      <w:spacing w:line="240" w:lineRule="atLeast"/>
      <w:ind w:firstLine="709"/>
      <w:jc w:val="both"/>
    </w:pPr>
    <w:rPr>
      <w:sz w:val="24"/>
    </w:rPr>
  </w:style>
  <w:style w:type="paragraph" w:customStyle="1" w:styleId="21">
    <w:name w:val="Знак2 Знак Знак1"/>
    <w:basedOn w:val="a"/>
    <w:autoRedefine/>
    <w:rsid w:val="003A6B95"/>
    <w:pPr>
      <w:widowControl/>
      <w:autoSpaceDE/>
      <w:autoSpaceDN/>
      <w:adjustRightInd/>
      <w:spacing w:after="160" w:line="240" w:lineRule="exact"/>
    </w:pPr>
    <w:rPr>
      <w:sz w:val="28"/>
      <w:lang w:val="en-US" w:eastAsia="en-US"/>
    </w:rPr>
  </w:style>
  <w:style w:type="paragraph" w:styleId="3">
    <w:name w:val="Body Text 3"/>
    <w:basedOn w:val="a"/>
    <w:rsid w:val="000E0C3F"/>
    <w:pPr>
      <w:spacing w:after="120"/>
    </w:pPr>
    <w:rPr>
      <w:sz w:val="16"/>
      <w:szCs w:val="16"/>
    </w:rPr>
  </w:style>
  <w:style w:type="paragraph" w:customStyle="1" w:styleId="1">
    <w:name w:val="Без интервала1"/>
    <w:rsid w:val="00C157D9"/>
    <w:rPr>
      <w:sz w:val="24"/>
      <w:szCs w:val="24"/>
    </w:rPr>
  </w:style>
  <w:style w:type="paragraph" w:styleId="30">
    <w:name w:val="Body Text Indent 3"/>
    <w:basedOn w:val="a"/>
    <w:rsid w:val="00E65434"/>
    <w:pPr>
      <w:spacing w:after="120"/>
      <w:ind w:left="283"/>
    </w:pPr>
    <w:rPr>
      <w:sz w:val="16"/>
      <w:szCs w:val="16"/>
    </w:rPr>
  </w:style>
  <w:style w:type="paragraph" w:customStyle="1" w:styleId="ConsNormal">
    <w:name w:val="ConsNormal"/>
    <w:rsid w:val="00E65434"/>
    <w:pPr>
      <w:widowControl w:val="0"/>
      <w:ind w:firstLine="720"/>
    </w:pPr>
    <w:rPr>
      <w:rFonts w:ascii="Arial" w:hAnsi="Arial"/>
    </w:rPr>
  </w:style>
  <w:style w:type="paragraph" w:styleId="a4">
    <w:name w:val="No Spacing"/>
    <w:uiPriority w:val="1"/>
    <w:qFormat/>
    <w:rsid w:val="00D80116"/>
    <w:rPr>
      <w:rFonts w:ascii="Calibri" w:hAnsi="Calibri"/>
      <w:sz w:val="22"/>
      <w:szCs w:val="22"/>
    </w:rPr>
  </w:style>
  <w:style w:type="table" w:styleId="a5">
    <w:name w:val="Table Grid"/>
    <w:basedOn w:val="a1"/>
    <w:uiPriority w:val="59"/>
    <w:rsid w:val="000A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500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E2F1C"/>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62398B"/>
    <w:rPr>
      <w:rFonts w:ascii="Tahoma" w:hAnsi="Tahoma" w:cs="Tahoma"/>
      <w:sz w:val="16"/>
      <w:szCs w:val="16"/>
    </w:rPr>
  </w:style>
  <w:style w:type="character" w:customStyle="1" w:styleId="a8">
    <w:name w:val="Текст выноски Знак"/>
    <w:link w:val="a7"/>
    <w:uiPriority w:val="99"/>
    <w:semiHidden/>
    <w:rsid w:val="0062398B"/>
    <w:rPr>
      <w:rFonts w:ascii="Tahoma" w:hAnsi="Tahoma" w:cs="Tahoma"/>
      <w:sz w:val="16"/>
      <w:szCs w:val="16"/>
    </w:rPr>
  </w:style>
  <w:style w:type="character" w:styleId="a9">
    <w:name w:val="Hyperlink"/>
    <w:basedOn w:val="a0"/>
    <w:uiPriority w:val="99"/>
    <w:unhideWhenUsed/>
    <w:rsid w:val="00B46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5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6B95"/>
    <w:pPr>
      <w:widowControl/>
      <w:autoSpaceDE/>
      <w:autoSpaceDN/>
      <w:adjustRightInd/>
      <w:spacing w:line="240" w:lineRule="atLeast"/>
      <w:ind w:firstLine="709"/>
      <w:jc w:val="both"/>
    </w:pPr>
    <w:rPr>
      <w:sz w:val="24"/>
    </w:rPr>
  </w:style>
  <w:style w:type="paragraph" w:customStyle="1" w:styleId="21">
    <w:name w:val="Знак2 Знак Знак1"/>
    <w:basedOn w:val="a"/>
    <w:autoRedefine/>
    <w:rsid w:val="003A6B95"/>
    <w:pPr>
      <w:widowControl/>
      <w:autoSpaceDE/>
      <w:autoSpaceDN/>
      <w:adjustRightInd/>
      <w:spacing w:after="160" w:line="240" w:lineRule="exact"/>
    </w:pPr>
    <w:rPr>
      <w:sz w:val="28"/>
      <w:lang w:val="en-US" w:eastAsia="en-US"/>
    </w:rPr>
  </w:style>
  <w:style w:type="paragraph" w:styleId="3">
    <w:name w:val="Body Text 3"/>
    <w:basedOn w:val="a"/>
    <w:rsid w:val="000E0C3F"/>
    <w:pPr>
      <w:spacing w:after="120"/>
    </w:pPr>
    <w:rPr>
      <w:sz w:val="16"/>
      <w:szCs w:val="16"/>
    </w:rPr>
  </w:style>
  <w:style w:type="paragraph" w:customStyle="1" w:styleId="1">
    <w:name w:val="Без интервала1"/>
    <w:rsid w:val="00C157D9"/>
    <w:rPr>
      <w:sz w:val="24"/>
      <w:szCs w:val="24"/>
    </w:rPr>
  </w:style>
  <w:style w:type="paragraph" w:styleId="30">
    <w:name w:val="Body Text Indent 3"/>
    <w:basedOn w:val="a"/>
    <w:rsid w:val="00E65434"/>
    <w:pPr>
      <w:spacing w:after="120"/>
      <w:ind w:left="283"/>
    </w:pPr>
    <w:rPr>
      <w:sz w:val="16"/>
      <w:szCs w:val="16"/>
    </w:rPr>
  </w:style>
  <w:style w:type="paragraph" w:customStyle="1" w:styleId="ConsNormal">
    <w:name w:val="ConsNormal"/>
    <w:rsid w:val="00E65434"/>
    <w:pPr>
      <w:widowControl w:val="0"/>
      <w:ind w:firstLine="720"/>
    </w:pPr>
    <w:rPr>
      <w:rFonts w:ascii="Arial" w:hAnsi="Arial"/>
    </w:rPr>
  </w:style>
  <w:style w:type="paragraph" w:styleId="a4">
    <w:name w:val="No Spacing"/>
    <w:uiPriority w:val="1"/>
    <w:qFormat/>
    <w:rsid w:val="00D80116"/>
    <w:rPr>
      <w:rFonts w:ascii="Calibri" w:hAnsi="Calibri"/>
      <w:sz w:val="22"/>
      <w:szCs w:val="22"/>
    </w:rPr>
  </w:style>
  <w:style w:type="table" w:styleId="a5">
    <w:name w:val="Table Grid"/>
    <w:basedOn w:val="a1"/>
    <w:uiPriority w:val="59"/>
    <w:rsid w:val="000A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500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E2F1C"/>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62398B"/>
    <w:rPr>
      <w:rFonts w:ascii="Tahoma" w:hAnsi="Tahoma" w:cs="Tahoma"/>
      <w:sz w:val="16"/>
      <w:szCs w:val="16"/>
    </w:rPr>
  </w:style>
  <w:style w:type="character" w:customStyle="1" w:styleId="a8">
    <w:name w:val="Текст выноски Знак"/>
    <w:link w:val="a7"/>
    <w:uiPriority w:val="99"/>
    <w:semiHidden/>
    <w:rsid w:val="0062398B"/>
    <w:rPr>
      <w:rFonts w:ascii="Tahoma" w:hAnsi="Tahoma" w:cs="Tahoma"/>
      <w:sz w:val="16"/>
      <w:szCs w:val="16"/>
    </w:rPr>
  </w:style>
  <w:style w:type="character" w:styleId="a9">
    <w:name w:val="Hyperlink"/>
    <w:basedOn w:val="a0"/>
    <w:uiPriority w:val="99"/>
    <w:unhideWhenUsed/>
    <w:rsid w:val="00B4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lmar.ru" TargetMode="External"/><Relationship Id="rId3" Type="http://schemas.microsoft.com/office/2007/relationships/stylesWithEffects" Target="stylesWithEffects.xml"/><Relationship Id="rId7" Type="http://schemas.openxmlformats.org/officeDocument/2006/relationships/hyperlink" Target="mailto:korel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y-exspert@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user</dc:creator>
  <cp:lastModifiedBy>Вдовин Алексей</cp:lastModifiedBy>
  <cp:revision>14</cp:revision>
  <cp:lastPrinted>2016-02-16T03:28:00Z</cp:lastPrinted>
  <dcterms:created xsi:type="dcterms:W3CDTF">2018-05-10T04:22:00Z</dcterms:created>
  <dcterms:modified xsi:type="dcterms:W3CDTF">2019-03-20T09:36:00Z</dcterms:modified>
</cp:coreProperties>
</file>